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 w:rsidTr="00C77DE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9048D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048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48D9"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9D48C2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D48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48C2">
              <w:rPr>
                <w:rFonts w:ascii="Arial" w:hAnsi="Arial" w:cs="Arial"/>
                <w:sz w:val="24"/>
                <w:szCs w:val="24"/>
              </w:rPr>
              <w:t>Chemistry Honors</w:t>
            </w:r>
          </w:p>
        </w:tc>
      </w:tr>
      <w:tr w:rsidR="00A14410" w:rsidRPr="001110A1" w:rsidTr="000739CE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1110A1" w:rsidRDefault="00B6329B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29B">
              <w:rPr>
                <w:rFonts w:ascii="Arial" w:hAnsi="Arial" w:cs="Arial"/>
                <w:sz w:val="24"/>
                <w:szCs w:val="24"/>
              </w:rPr>
              <w:t>SC.912.P.10.2 Explore the Law of Conservation of Energy by differentiating between open, closed, and isolated systems and explain that the total energy in an isolated system is a conserved quantity.</w:t>
            </w:r>
          </w:p>
          <w:p w:rsidR="00BE6A9B" w:rsidRPr="001110A1" w:rsidRDefault="00BE6A9B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 w:rsidTr="000739C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 w:rsidTr="000739CE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2F3E7D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2FD" w:rsidRPr="001110A1" w:rsidRDefault="007742F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7742FD" w:rsidRPr="001110A1" w:rsidRDefault="007742F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10795" t="14605" r="17780" b="10795"/>
                      <wp:wrapThrough wrapText="bothSides">
                        <wp:wrapPolygon edited="0">
                          <wp:start x="7902" y="-629"/>
                          <wp:lineTo x="-263" y="629"/>
                          <wp:lineTo x="-263" y="15267"/>
                          <wp:lineTo x="3688" y="19713"/>
                          <wp:lineTo x="3688" y="20342"/>
                          <wp:lineTo x="6849" y="21600"/>
                          <wp:lineTo x="7639" y="21600"/>
                          <wp:lineTo x="13698" y="21600"/>
                          <wp:lineTo x="14488" y="21600"/>
                          <wp:lineTo x="18966" y="19713"/>
                          <wp:lineTo x="21863" y="12708"/>
                          <wp:lineTo x="21863" y="6333"/>
                          <wp:lineTo x="16595" y="0"/>
                          <wp:lineTo x="13434" y="-629"/>
                          <wp:lineTo x="7902" y="-629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2F3E7D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12700"/>
                      <wp:wrapTight wrapText="bothSides">
                        <wp:wrapPolygon edited="0">
                          <wp:start x="-228" y="0"/>
                          <wp:lineTo x="-228" y="20110"/>
                          <wp:lineTo x="0" y="21600"/>
                          <wp:lineTo x="1813" y="21600"/>
                          <wp:lineTo x="17959" y="21600"/>
                          <wp:lineTo x="21372" y="21600"/>
                          <wp:lineTo x="21600" y="20855"/>
                          <wp:lineTo x="21600" y="0"/>
                          <wp:lineTo x="-228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2FD" w:rsidRPr="001110A1" w:rsidRDefault="007742F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7742FD" w:rsidRPr="001110A1" w:rsidRDefault="007742FD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 w:rsidTr="00B6329B"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9B" w:rsidRDefault="00B6329B" w:rsidP="00B63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Differentiate </w:t>
            </w:r>
            <w:r w:rsidR="004507F2">
              <w:rPr>
                <w:rFonts w:ascii="Arial" w:hAnsi="Arial" w:cs="Arial"/>
                <w:sz w:val="24"/>
                <w:szCs w:val="24"/>
              </w:rPr>
              <w:t>systems</w:t>
            </w:r>
          </w:p>
          <w:p w:rsidR="009D48C2" w:rsidRDefault="000A09A7" w:rsidP="009D4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</w:t>
            </w:r>
            <w:r w:rsidR="00B63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7F2">
              <w:rPr>
                <w:rFonts w:ascii="Arial" w:hAnsi="Arial" w:cs="Arial"/>
                <w:sz w:val="24"/>
                <w:szCs w:val="24"/>
              </w:rPr>
              <w:t>conservation of energy</w:t>
            </w:r>
          </w:p>
          <w:p w:rsidR="001110A1" w:rsidRPr="001110A1" w:rsidRDefault="001110A1" w:rsidP="00C77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1" w:rsidRDefault="00B6329B" w:rsidP="00B63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Open, closed, isolated systems</w:t>
            </w:r>
          </w:p>
          <w:p w:rsidR="00B6329B" w:rsidRDefault="00B6329B" w:rsidP="00B63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  <w:p w:rsidR="00B6329B" w:rsidRDefault="00B6329B" w:rsidP="00B63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transformations</w:t>
            </w:r>
          </w:p>
          <w:p w:rsidR="00B6329B" w:rsidRPr="009D48C2" w:rsidRDefault="00B6329B" w:rsidP="00B63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Conservation of Energy</w:t>
            </w:r>
          </w:p>
        </w:tc>
      </w:tr>
      <w:tr w:rsidR="00A14410" w:rsidRPr="001110A1" w:rsidTr="00C77DE1">
        <w:trPr>
          <w:trHeight w:val="1656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Pr="00BE6A9B" w:rsidRDefault="00C70621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C70621">
              <w:rPr>
                <w:rFonts w:ascii="Arial" w:hAnsi="Arial" w:cs="Arial"/>
                <w:sz w:val="24"/>
                <w:szCs w:val="24"/>
              </w:rPr>
              <w:t>Heat and Temperature</w:t>
            </w:r>
          </w:p>
        </w:tc>
      </w:tr>
      <w:tr w:rsidR="00A14410" w:rsidRPr="001110A1" w:rsidTr="00D71590">
        <w:trPr>
          <w:trHeight w:val="1358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1720B3" w:rsidRPr="001720B3" w:rsidRDefault="001720B3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SWBAT:</w:t>
            </w:r>
          </w:p>
          <w:p w:rsidR="004507F2" w:rsidRDefault="004507F2" w:rsidP="004507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Differentiate between open, closed, and isolated systems</w:t>
            </w:r>
          </w:p>
          <w:p w:rsidR="00C77DE1" w:rsidRPr="004507F2" w:rsidRDefault="004507F2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that total energy remains unchanged in an isolated system</w:t>
            </w:r>
          </w:p>
        </w:tc>
      </w:tr>
      <w:tr w:rsidR="000739CE" w:rsidRPr="001110A1" w:rsidTr="00D71590">
        <w:trPr>
          <w:trHeight w:val="1223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D71590" w:rsidRDefault="000A09A7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is the law of c</w:t>
            </w:r>
            <w:r w:rsidR="00D71590" w:rsidRPr="00D71590">
              <w:rPr>
                <w:rFonts w:ascii="Arial" w:hAnsi="Arial" w:cs="Arial"/>
                <w:sz w:val="24"/>
                <w:szCs w:val="24"/>
              </w:rPr>
              <w:t xml:space="preserve">onservation of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71590" w:rsidRPr="00D71590">
              <w:rPr>
                <w:rFonts w:ascii="Arial" w:hAnsi="Arial" w:cs="Arial"/>
                <w:sz w:val="24"/>
                <w:szCs w:val="24"/>
              </w:rPr>
              <w:t>nergy important?</w:t>
            </w:r>
          </w:p>
          <w:p w:rsidR="00C77DE1" w:rsidRPr="001110A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9CE" w:rsidRPr="001110A1" w:rsidTr="00C77DE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0A09A7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the law of conservation of energy help in determining</w:t>
            </w:r>
            <w:r w:rsidR="00CA34ED">
              <w:rPr>
                <w:rFonts w:ascii="Arial" w:hAnsi="Arial" w:cs="Arial"/>
                <w:sz w:val="24"/>
                <w:szCs w:val="24"/>
              </w:rPr>
              <w:t xml:space="preserve"> specific heats?</w:t>
            </w:r>
          </w:p>
          <w:p w:rsidR="00CA34ED" w:rsidRDefault="00CA34ED" w:rsidP="000A61B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77DE1" w:rsidRPr="00CA34ED" w:rsidRDefault="00CA34ED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the law of conservation of energy</w:t>
            </w:r>
            <w:r w:rsidR="00EB4F4A">
              <w:rPr>
                <w:rFonts w:ascii="Arial" w:hAnsi="Arial" w:cs="Arial"/>
                <w:sz w:val="24"/>
                <w:szCs w:val="24"/>
              </w:rPr>
              <w:t xml:space="preserve"> tell us about a calorimeter?</w:t>
            </w:r>
          </w:p>
        </w:tc>
      </w:tr>
    </w:tbl>
    <w:p w:rsidR="00A14410" w:rsidRPr="005307EB" w:rsidRDefault="005307EB" w:rsidP="000A61B8">
      <w:pPr>
        <w:rPr>
          <w:color w:val="FF0000"/>
          <w:sz w:val="24"/>
          <w:szCs w:val="28"/>
        </w:rPr>
      </w:pPr>
      <w:r w:rsidRPr="005307EB">
        <w:rPr>
          <w:color w:val="FF0000"/>
          <w:sz w:val="24"/>
          <w:szCs w:val="28"/>
        </w:rPr>
        <w:t>This benchmark is used as a supplementary benchmark for each of the three benchmark lessons.</w:t>
      </w:r>
    </w:p>
    <w:sectPr w:rsidR="00A14410" w:rsidRPr="005307EB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E8" w:rsidRDefault="00DB44E8" w:rsidP="00E53F3A">
      <w:pPr>
        <w:spacing w:after="0" w:line="240" w:lineRule="auto"/>
      </w:pPr>
      <w:r>
        <w:separator/>
      </w:r>
    </w:p>
  </w:endnote>
  <w:endnote w:type="continuationSeparator" w:id="0">
    <w:p w:rsidR="00DB44E8" w:rsidRDefault="00DB44E8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D" w:rsidRDefault="00A45E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Adapted from </w:t>
    </w:r>
    <w:r w:rsidR="007742FD">
      <w:rPr>
        <w:rFonts w:asciiTheme="majorHAnsi" w:eastAsiaTheme="majorEastAsia" w:hAnsiTheme="majorHAnsi" w:cstheme="majorBidi"/>
      </w:rPr>
      <w:t>Florida Department of Education Bureau of Curriculum and Instruction</w:t>
    </w:r>
    <w:r w:rsidR="007742FD">
      <w:rPr>
        <w:rFonts w:asciiTheme="majorHAnsi" w:eastAsiaTheme="majorEastAsia" w:hAnsiTheme="majorHAnsi" w:cstheme="majorBidi"/>
      </w:rPr>
      <w:ptab w:relativeTo="margin" w:alignment="right" w:leader="none"/>
    </w:r>
    <w:r w:rsidR="007742FD">
      <w:rPr>
        <w:rFonts w:asciiTheme="majorHAnsi" w:eastAsiaTheme="majorEastAsia" w:hAnsiTheme="majorHAnsi" w:cstheme="majorBidi"/>
      </w:rPr>
      <w:t xml:space="preserve"> </w:t>
    </w:r>
  </w:p>
  <w:p w:rsidR="007742FD" w:rsidRDefault="00774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E8" w:rsidRDefault="00DB44E8" w:rsidP="00E53F3A">
      <w:pPr>
        <w:spacing w:after="0" w:line="240" w:lineRule="auto"/>
      </w:pPr>
      <w:r>
        <w:separator/>
      </w:r>
    </w:p>
  </w:footnote>
  <w:footnote w:type="continuationSeparator" w:id="0">
    <w:p w:rsidR="00DB44E8" w:rsidRDefault="00DB44E8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D" w:rsidRPr="00881DC0" w:rsidRDefault="007742FD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739CE"/>
    <w:rsid w:val="00093EB7"/>
    <w:rsid w:val="00097982"/>
    <w:rsid w:val="000A09A7"/>
    <w:rsid w:val="000A2088"/>
    <w:rsid w:val="000A61B8"/>
    <w:rsid w:val="001110A1"/>
    <w:rsid w:val="0011418A"/>
    <w:rsid w:val="00126189"/>
    <w:rsid w:val="0015163B"/>
    <w:rsid w:val="001720B3"/>
    <w:rsid w:val="001C1805"/>
    <w:rsid w:val="001C4EE7"/>
    <w:rsid w:val="001E1B0A"/>
    <w:rsid w:val="002062DB"/>
    <w:rsid w:val="0025729F"/>
    <w:rsid w:val="002671EC"/>
    <w:rsid w:val="002A440F"/>
    <w:rsid w:val="002E33C5"/>
    <w:rsid w:val="002F096E"/>
    <w:rsid w:val="002F3E7D"/>
    <w:rsid w:val="002F44D2"/>
    <w:rsid w:val="00314291"/>
    <w:rsid w:val="00354BCE"/>
    <w:rsid w:val="00364572"/>
    <w:rsid w:val="00380399"/>
    <w:rsid w:val="00395008"/>
    <w:rsid w:val="003D6DAC"/>
    <w:rsid w:val="003F08E7"/>
    <w:rsid w:val="00413582"/>
    <w:rsid w:val="00433A74"/>
    <w:rsid w:val="00441A47"/>
    <w:rsid w:val="00446FE0"/>
    <w:rsid w:val="004507F2"/>
    <w:rsid w:val="00454BF4"/>
    <w:rsid w:val="00466851"/>
    <w:rsid w:val="004935AC"/>
    <w:rsid w:val="004F2055"/>
    <w:rsid w:val="0050587C"/>
    <w:rsid w:val="00511DD5"/>
    <w:rsid w:val="005307EB"/>
    <w:rsid w:val="00543983"/>
    <w:rsid w:val="00546B80"/>
    <w:rsid w:val="00585888"/>
    <w:rsid w:val="005C11FD"/>
    <w:rsid w:val="005F70B8"/>
    <w:rsid w:val="0062429C"/>
    <w:rsid w:val="00643B74"/>
    <w:rsid w:val="00652905"/>
    <w:rsid w:val="00695E4D"/>
    <w:rsid w:val="006C150A"/>
    <w:rsid w:val="00717DA7"/>
    <w:rsid w:val="00720B70"/>
    <w:rsid w:val="00743C85"/>
    <w:rsid w:val="007742FD"/>
    <w:rsid w:val="00803F49"/>
    <w:rsid w:val="00867419"/>
    <w:rsid w:val="00881DC0"/>
    <w:rsid w:val="008A358E"/>
    <w:rsid w:val="008B3D1E"/>
    <w:rsid w:val="008F09DC"/>
    <w:rsid w:val="009048D9"/>
    <w:rsid w:val="00914E75"/>
    <w:rsid w:val="009B1282"/>
    <w:rsid w:val="009D48C2"/>
    <w:rsid w:val="00A03367"/>
    <w:rsid w:val="00A04658"/>
    <w:rsid w:val="00A14410"/>
    <w:rsid w:val="00A448DE"/>
    <w:rsid w:val="00A45E74"/>
    <w:rsid w:val="00A64675"/>
    <w:rsid w:val="00A73355"/>
    <w:rsid w:val="00AB5B2C"/>
    <w:rsid w:val="00AE3D88"/>
    <w:rsid w:val="00AF0835"/>
    <w:rsid w:val="00B20F37"/>
    <w:rsid w:val="00B232D8"/>
    <w:rsid w:val="00B4467B"/>
    <w:rsid w:val="00B565A1"/>
    <w:rsid w:val="00B6329B"/>
    <w:rsid w:val="00B908F8"/>
    <w:rsid w:val="00BA5B58"/>
    <w:rsid w:val="00BB3F54"/>
    <w:rsid w:val="00BB4872"/>
    <w:rsid w:val="00BC1260"/>
    <w:rsid w:val="00BC4ABA"/>
    <w:rsid w:val="00BD240F"/>
    <w:rsid w:val="00BD5CD4"/>
    <w:rsid w:val="00BD6872"/>
    <w:rsid w:val="00BE6A9B"/>
    <w:rsid w:val="00C00769"/>
    <w:rsid w:val="00C07B20"/>
    <w:rsid w:val="00C56CE6"/>
    <w:rsid w:val="00C56E8D"/>
    <w:rsid w:val="00C6014F"/>
    <w:rsid w:val="00C70621"/>
    <w:rsid w:val="00C77DE1"/>
    <w:rsid w:val="00CA34ED"/>
    <w:rsid w:val="00CD5429"/>
    <w:rsid w:val="00CE7BC4"/>
    <w:rsid w:val="00D0227D"/>
    <w:rsid w:val="00D1443A"/>
    <w:rsid w:val="00D26F41"/>
    <w:rsid w:val="00D71590"/>
    <w:rsid w:val="00D85C7C"/>
    <w:rsid w:val="00DB44E8"/>
    <w:rsid w:val="00E15A37"/>
    <w:rsid w:val="00E53F3A"/>
    <w:rsid w:val="00EB4F4A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Dell</cp:lastModifiedBy>
  <cp:revision>8</cp:revision>
  <cp:lastPrinted>2013-02-12T21:16:00Z</cp:lastPrinted>
  <dcterms:created xsi:type="dcterms:W3CDTF">2013-02-12T22:38:00Z</dcterms:created>
  <dcterms:modified xsi:type="dcterms:W3CDTF">2013-04-11T15:48:00Z</dcterms:modified>
</cp:coreProperties>
</file>