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DB" w:rsidRPr="00C77DE1" w:rsidRDefault="002062DB" w:rsidP="000A61B8">
      <w:pPr>
        <w:rPr>
          <w:rFonts w:ascii="Arial" w:hAnsi="Arial" w:cs="Arial"/>
          <w:sz w:val="16"/>
          <w:szCs w:val="16"/>
        </w:rPr>
      </w:pPr>
    </w:p>
    <w:tbl>
      <w:tblPr>
        <w:tblStyle w:val="TableGrid"/>
        <w:tblW w:w="0" w:type="auto"/>
        <w:tblLook w:val="04A0" w:firstRow="1" w:lastRow="0" w:firstColumn="1" w:lastColumn="0" w:noHBand="0" w:noVBand="1"/>
      </w:tblPr>
      <w:tblGrid>
        <w:gridCol w:w="4734"/>
        <w:gridCol w:w="4734"/>
      </w:tblGrid>
      <w:tr w:rsidR="00A14410" w:rsidRPr="001110A1" w:rsidTr="00C77DE1">
        <w:trPr>
          <w:trHeight w:val="557"/>
        </w:trPr>
        <w:tc>
          <w:tcPr>
            <w:tcW w:w="4734" w:type="dxa"/>
            <w:tcBorders>
              <w:bottom w:val="single" w:sz="4" w:space="0" w:color="auto"/>
            </w:tcBorders>
            <w:vAlign w:val="center"/>
          </w:tcPr>
          <w:p w:rsidR="00A14410" w:rsidRPr="009048D9" w:rsidRDefault="00A14410" w:rsidP="00C77DE1">
            <w:pPr>
              <w:rPr>
                <w:rFonts w:ascii="Arial" w:hAnsi="Arial" w:cs="Arial"/>
                <w:sz w:val="24"/>
                <w:szCs w:val="24"/>
              </w:rPr>
            </w:pPr>
            <w:r w:rsidRPr="001110A1">
              <w:rPr>
                <w:rFonts w:ascii="Arial" w:hAnsi="Arial" w:cs="Arial"/>
                <w:b/>
                <w:sz w:val="24"/>
                <w:szCs w:val="24"/>
              </w:rPr>
              <w:t>Grade</w:t>
            </w:r>
            <w:r w:rsidR="001110A1" w:rsidRPr="001110A1">
              <w:rPr>
                <w:rFonts w:ascii="Arial" w:hAnsi="Arial" w:cs="Arial"/>
                <w:b/>
                <w:sz w:val="24"/>
                <w:szCs w:val="24"/>
              </w:rPr>
              <w:t>:</w:t>
            </w:r>
            <w:r w:rsidR="009048D9">
              <w:rPr>
                <w:rFonts w:ascii="Arial" w:hAnsi="Arial" w:cs="Arial"/>
                <w:b/>
                <w:sz w:val="24"/>
                <w:szCs w:val="24"/>
              </w:rPr>
              <w:t xml:space="preserve"> </w:t>
            </w:r>
            <w:r w:rsidR="009048D9">
              <w:rPr>
                <w:rFonts w:ascii="Arial" w:hAnsi="Arial" w:cs="Arial"/>
                <w:sz w:val="24"/>
                <w:szCs w:val="24"/>
              </w:rPr>
              <w:t>High School</w:t>
            </w:r>
          </w:p>
        </w:tc>
        <w:tc>
          <w:tcPr>
            <w:tcW w:w="4734" w:type="dxa"/>
            <w:tcBorders>
              <w:bottom w:val="single" w:sz="4" w:space="0" w:color="auto"/>
            </w:tcBorders>
            <w:vAlign w:val="center"/>
          </w:tcPr>
          <w:p w:rsidR="00A14410" w:rsidRPr="009D48C2" w:rsidRDefault="00717DA7" w:rsidP="00C77DE1">
            <w:pPr>
              <w:rPr>
                <w:rFonts w:ascii="Arial" w:hAnsi="Arial" w:cs="Arial"/>
                <w:sz w:val="24"/>
                <w:szCs w:val="24"/>
              </w:rPr>
            </w:pPr>
            <w:r>
              <w:rPr>
                <w:rFonts w:ascii="Arial" w:hAnsi="Arial" w:cs="Arial"/>
                <w:b/>
                <w:sz w:val="24"/>
                <w:szCs w:val="24"/>
              </w:rPr>
              <w:t>Course</w:t>
            </w:r>
            <w:r w:rsidR="001110A1" w:rsidRPr="001110A1">
              <w:rPr>
                <w:rFonts w:ascii="Arial" w:hAnsi="Arial" w:cs="Arial"/>
                <w:b/>
                <w:sz w:val="24"/>
                <w:szCs w:val="24"/>
              </w:rPr>
              <w:t>:</w:t>
            </w:r>
            <w:r w:rsidR="009D48C2">
              <w:rPr>
                <w:rFonts w:ascii="Arial" w:hAnsi="Arial" w:cs="Arial"/>
                <w:b/>
                <w:sz w:val="24"/>
                <w:szCs w:val="24"/>
              </w:rPr>
              <w:t xml:space="preserve"> </w:t>
            </w:r>
            <w:r w:rsidR="009D48C2">
              <w:rPr>
                <w:rFonts w:ascii="Arial" w:hAnsi="Arial" w:cs="Arial"/>
                <w:sz w:val="24"/>
                <w:szCs w:val="24"/>
              </w:rPr>
              <w:t>Chemistry Honors</w:t>
            </w:r>
          </w:p>
        </w:tc>
      </w:tr>
      <w:tr w:rsidR="00A14410" w:rsidRPr="001110A1" w:rsidTr="000739CE">
        <w:tc>
          <w:tcPr>
            <w:tcW w:w="9468" w:type="dxa"/>
            <w:gridSpan w:val="2"/>
            <w:tcBorders>
              <w:bottom w:val="single" w:sz="4" w:space="0" w:color="auto"/>
            </w:tcBorders>
          </w:tcPr>
          <w:p w:rsidR="00A14410" w:rsidRPr="001110A1" w:rsidRDefault="00441A47" w:rsidP="000A61B8">
            <w:pPr>
              <w:rPr>
                <w:rFonts w:ascii="Arial" w:hAnsi="Arial" w:cs="Arial"/>
                <w:b/>
                <w:sz w:val="24"/>
                <w:szCs w:val="24"/>
              </w:rPr>
            </w:pPr>
            <w:r>
              <w:rPr>
                <w:rFonts w:ascii="Arial" w:hAnsi="Arial" w:cs="Arial"/>
                <w:b/>
                <w:sz w:val="24"/>
                <w:szCs w:val="24"/>
              </w:rPr>
              <w:t>Benchmark(</w:t>
            </w:r>
            <w:r w:rsidR="00A14410" w:rsidRPr="001110A1">
              <w:rPr>
                <w:rFonts w:ascii="Arial" w:hAnsi="Arial" w:cs="Arial"/>
                <w:b/>
                <w:sz w:val="24"/>
                <w:szCs w:val="24"/>
              </w:rPr>
              <w:t>s):</w:t>
            </w:r>
          </w:p>
          <w:p w:rsidR="00442EB4" w:rsidRPr="00442EB4" w:rsidRDefault="00442EB4" w:rsidP="00442EB4">
            <w:pPr>
              <w:rPr>
                <w:rFonts w:ascii="Arial" w:hAnsi="Arial" w:cs="Arial"/>
                <w:sz w:val="18"/>
                <w:szCs w:val="18"/>
              </w:rPr>
            </w:pPr>
            <w:r w:rsidRPr="00442EB4">
              <w:rPr>
                <w:rFonts w:ascii="Arial" w:hAnsi="Arial" w:cs="Arial"/>
                <w:sz w:val="18"/>
                <w:szCs w:val="18"/>
              </w:rPr>
              <w:t>SC.912.N.1.1: Define a problem based on a specific  body of knowledge, for example: biology, chemistry, physics, and earth/space science, and do the following: </w:t>
            </w:r>
            <w:r w:rsidRPr="00442EB4">
              <w:rPr>
                <w:rStyle w:val="apple-converted-space"/>
                <w:rFonts w:ascii="Arial" w:hAnsi="Arial" w:cs="Arial"/>
                <w:sz w:val="18"/>
                <w:szCs w:val="18"/>
              </w:rPr>
              <w:t> </w:t>
            </w:r>
          </w:p>
          <w:p w:rsidR="00442EB4" w:rsidRPr="00442EB4" w:rsidRDefault="00442EB4" w:rsidP="00442EB4">
            <w:pPr>
              <w:numPr>
                <w:ilvl w:val="0"/>
                <w:numId w:val="3"/>
              </w:numPr>
            </w:pPr>
            <w:r w:rsidRPr="00442EB4">
              <w:rPr>
                <w:rStyle w:val="Strong"/>
                <w:rFonts w:ascii="Arial" w:hAnsi="Arial" w:cs="Arial"/>
                <w:b w:val="0"/>
                <w:sz w:val="18"/>
                <w:szCs w:val="18"/>
              </w:rPr>
              <w:t>Pose questions about the natural world,</w:t>
            </w:r>
            <w:r w:rsidRPr="00442EB4">
              <w:rPr>
                <w:rStyle w:val="apple-converted-space"/>
                <w:rFonts w:ascii="Arial" w:hAnsi="Arial" w:cs="Arial"/>
                <w:sz w:val="18"/>
                <w:szCs w:val="18"/>
              </w:rPr>
              <w:t> </w:t>
            </w:r>
            <w:r w:rsidRPr="00442EB4">
              <w:rPr>
                <w:rFonts w:ascii="Arial" w:hAnsi="Arial" w:cs="Arial"/>
                <w:sz w:val="18"/>
                <w:szCs w:val="18"/>
              </w:rPr>
              <w:t>(A</w:t>
            </w:r>
            <w:r w:rsidRPr="00442EB4">
              <w:rPr>
                <w:rFonts w:ascii="Arial" w:hAnsi="Arial" w:cs="Arial"/>
                <w:sz w:val="20"/>
                <w:szCs w:val="20"/>
              </w:rPr>
              <w:t>rticulate the purpose of the investigation and identify the relevant scientific concepts).</w:t>
            </w:r>
          </w:p>
          <w:p w:rsidR="00442EB4" w:rsidRPr="00E1261E" w:rsidRDefault="00442EB4" w:rsidP="00442EB4">
            <w:pPr>
              <w:numPr>
                <w:ilvl w:val="0"/>
                <w:numId w:val="3"/>
              </w:numPr>
              <w:rPr>
                <w:rFonts w:ascii="Arial" w:hAnsi="Arial" w:cs="Arial"/>
                <w:b/>
                <w:sz w:val="18"/>
                <w:szCs w:val="18"/>
              </w:rPr>
            </w:pPr>
            <w:r w:rsidRPr="00E1261E">
              <w:rPr>
                <w:rStyle w:val="Strong"/>
                <w:rFonts w:ascii="Arial" w:hAnsi="Arial" w:cs="Arial"/>
                <w:sz w:val="18"/>
                <w:szCs w:val="18"/>
              </w:rPr>
              <w:t>Conduct systematic observations,</w:t>
            </w:r>
            <w:r w:rsidRPr="00E1261E">
              <w:rPr>
                <w:rStyle w:val="apple-converted-space"/>
                <w:rFonts w:ascii="Arial" w:hAnsi="Arial" w:cs="Arial"/>
                <w:sz w:val="18"/>
                <w:szCs w:val="18"/>
              </w:rPr>
              <w:t> </w:t>
            </w:r>
            <w:r w:rsidRPr="00E1261E">
              <w:rPr>
                <w:rFonts w:ascii="Arial" w:hAnsi="Arial" w:cs="Arial"/>
                <w:sz w:val="18"/>
                <w:szCs w:val="18"/>
              </w:rPr>
              <w:t>(</w:t>
            </w:r>
            <w:r w:rsidRPr="00E1261E">
              <w:rPr>
                <w:rFonts w:ascii="Arial" w:hAnsi="Arial" w:cs="Arial"/>
                <w:b/>
                <w:sz w:val="20"/>
                <w:szCs w:val="20"/>
              </w:rPr>
              <w:t>Write procedures that are clear and replicable. Identify observables and examine relationships between test (independent) variable and outcome (dependent) variable. Employ appropriate methods for accurate and consistent observations; conduct and record measurements at appropriate levels of precision. Follow safety guidelines).</w:t>
            </w:r>
          </w:p>
          <w:p w:rsidR="00442EB4" w:rsidRPr="00E1261E" w:rsidRDefault="00442EB4" w:rsidP="00442EB4">
            <w:pPr>
              <w:numPr>
                <w:ilvl w:val="0"/>
                <w:numId w:val="3"/>
              </w:numPr>
              <w:rPr>
                <w:rFonts w:ascii="Arial" w:hAnsi="Arial" w:cs="Arial"/>
                <w:sz w:val="18"/>
                <w:szCs w:val="18"/>
              </w:rPr>
            </w:pPr>
            <w:r w:rsidRPr="00E1261E">
              <w:rPr>
                <w:rStyle w:val="Strong"/>
                <w:rFonts w:ascii="Arial" w:hAnsi="Arial" w:cs="Arial"/>
                <w:sz w:val="18"/>
                <w:szCs w:val="18"/>
              </w:rPr>
              <w:t>Examine books and other sources of information to see what is already known,</w:t>
            </w:r>
          </w:p>
          <w:p w:rsidR="00442EB4" w:rsidRPr="00442EB4" w:rsidRDefault="00442EB4" w:rsidP="00442EB4">
            <w:pPr>
              <w:numPr>
                <w:ilvl w:val="0"/>
                <w:numId w:val="3"/>
              </w:numPr>
              <w:rPr>
                <w:rFonts w:ascii="Arial" w:hAnsi="Arial" w:cs="Arial"/>
                <w:sz w:val="18"/>
                <w:szCs w:val="18"/>
              </w:rPr>
            </w:pPr>
            <w:r w:rsidRPr="00442EB4">
              <w:rPr>
                <w:rStyle w:val="Strong"/>
                <w:rFonts w:ascii="Arial" w:hAnsi="Arial" w:cs="Arial"/>
                <w:b w:val="0"/>
                <w:sz w:val="18"/>
                <w:szCs w:val="18"/>
              </w:rPr>
              <w:t>Review what is known in light of empirical evidence,</w:t>
            </w:r>
            <w:r w:rsidRPr="00442EB4">
              <w:rPr>
                <w:rStyle w:val="apple-converted-space"/>
                <w:rFonts w:ascii="Arial" w:hAnsi="Arial" w:cs="Arial"/>
                <w:sz w:val="18"/>
                <w:szCs w:val="18"/>
              </w:rPr>
              <w:t> </w:t>
            </w:r>
            <w:r w:rsidRPr="00442EB4">
              <w:rPr>
                <w:rFonts w:ascii="Arial" w:hAnsi="Arial" w:cs="Arial"/>
                <w:sz w:val="18"/>
                <w:szCs w:val="18"/>
              </w:rPr>
              <w:t>(</w:t>
            </w:r>
            <w:r w:rsidRPr="00442EB4">
              <w:rPr>
                <w:rFonts w:ascii="Arial" w:hAnsi="Arial" w:cs="Arial"/>
                <w:sz w:val="20"/>
                <w:szCs w:val="20"/>
              </w:rPr>
              <w:t>Examine whether available empirical evidence can be interpreted in terms of existing knowledge and models, and if not, modify or develop new models).</w:t>
            </w:r>
          </w:p>
          <w:p w:rsidR="00442EB4" w:rsidRPr="00442EB4" w:rsidRDefault="00442EB4" w:rsidP="00442EB4">
            <w:pPr>
              <w:numPr>
                <w:ilvl w:val="0"/>
                <w:numId w:val="3"/>
              </w:numPr>
              <w:rPr>
                <w:rFonts w:ascii="Arial" w:hAnsi="Arial" w:cs="Arial"/>
                <w:sz w:val="18"/>
                <w:szCs w:val="18"/>
              </w:rPr>
            </w:pPr>
            <w:r w:rsidRPr="00442EB4">
              <w:rPr>
                <w:rStyle w:val="Strong"/>
                <w:rFonts w:ascii="Arial" w:hAnsi="Arial" w:cs="Arial"/>
                <w:b w:val="0"/>
                <w:sz w:val="18"/>
                <w:szCs w:val="18"/>
              </w:rPr>
              <w:t>Plan investigations,</w:t>
            </w:r>
            <w:r w:rsidRPr="00442EB4">
              <w:rPr>
                <w:rStyle w:val="apple-converted-space"/>
                <w:rFonts w:ascii="Arial" w:hAnsi="Arial" w:cs="Arial"/>
                <w:sz w:val="18"/>
                <w:szCs w:val="18"/>
              </w:rPr>
              <w:t> </w:t>
            </w:r>
            <w:r w:rsidRPr="00442EB4">
              <w:rPr>
                <w:rFonts w:ascii="Arial" w:hAnsi="Arial" w:cs="Arial"/>
                <w:sz w:val="18"/>
                <w:szCs w:val="18"/>
              </w:rPr>
              <w:t>(</w:t>
            </w:r>
            <w:r w:rsidRPr="00442EB4">
              <w:rPr>
                <w:rFonts w:ascii="Arial" w:hAnsi="Arial" w:cs="Arial"/>
                <w:sz w:val="20"/>
                <w:szCs w:val="20"/>
              </w:rPr>
              <w:t>Design and evaluate a scientific investigation).</w:t>
            </w:r>
          </w:p>
          <w:p w:rsidR="00442EB4" w:rsidRPr="00E1261E" w:rsidRDefault="00442EB4" w:rsidP="00442EB4">
            <w:pPr>
              <w:numPr>
                <w:ilvl w:val="0"/>
                <w:numId w:val="3"/>
              </w:numPr>
              <w:rPr>
                <w:rFonts w:ascii="Arial" w:hAnsi="Arial" w:cs="Arial"/>
                <w:sz w:val="18"/>
                <w:szCs w:val="18"/>
              </w:rPr>
            </w:pPr>
            <w:r w:rsidRPr="00E1261E">
              <w:rPr>
                <w:rStyle w:val="Strong"/>
                <w:rFonts w:ascii="Arial" w:hAnsi="Arial" w:cs="Arial"/>
                <w:sz w:val="18"/>
                <w:szCs w:val="18"/>
              </w:rPr>
              <w:t>Use tools to gather, analyze, and interpret data (this includes the use of measurement in metric and other systems, and also the generation and interpretation of graphical representations of data, including data tables and graphs),</w:t>
            </w:r>
            <w:r w:rsidRPr="00E1261E">
              <w:rPr>
                <w:rStyle w:val="apple-converted-space"/>
                <w:rFonts w:ascii="Arial" w:hAnsi="Arial" w:cs="Arial"/>
                <w:sz w:val="18"/>
                <w:szCs w:val="18"/>
              </w:rPr>
              <w:t> </w:t>
            </w:r>
            <w:r w:rsidRPr="00E1261E">
              <w:rPr>
                <w:rFonts w:ascii="Arial" w:hAnsi="Arial" w:cs="Arial"/>
                <w:b/>
                <w:sz w:val="18"/>
                <w:szCs w:val="18"/>
              </w:rPr>
              <w:t xml:space="preserve">(Collect data or evidence in an organized way. Properly use instruments, equipment, and materials (e.g., scales, </w:t>
            </w:r>
            <w:proofErr w:type="spellStart"/>
            <w:r w:rsidRPr="00E1261E">
              <w:rPr>
                <w:rFonts w:ascii="Arial" w:hAnsi="Arial" w:cs="Arial"/>
                <w:b/>
                <w:sz w:val="18"/>
                <w:szCs w:val="18"/>
              </w:rPr>
              <w:t>probeware</w:t>
            </w:r>
            <w:proofErr w:type="spellEnd"/>
            <w:r w:rsidRPr="00E1261E">
              <w:rPr>
                <w:rFonts w:ascii="Arial" w:hAnsi="Arial" w:cs="Arial"/>
                <w:b/>
                <w:sz w:val="18"/>
                <w:szCs w:val="18"/>
              </w:rPr>
              <w:t xml:space="preserve">, meter sticks, microscopes, </w:t>
            </w:r>
            <w:proofErr w:type="gramStart"/>
            <w:r w:rsidRPr="00E1261E">
              <w:rPr>
                <w:rFonts w:ascii="Arial" w:hAnsi="Arial" w:cs="Arial"/>
                <w:b/>
                <w:sz w:val="18"/>
                <w:szCs w:val="18"/>
              </w:rPr>
              <w:t>computers</w:t>
            </w:r>
            <w:proofErr w:type="gramEnd"/>
            <w:r w:rsidRPr="00E1261E">
              <w:rPr>
                <w:rFonts w:ascii="Arial" w:hAnsi="Arial" w:cs="Arial"/>
                <w:b/>
                <w:sz w:val="18"/>
                <w:szCs w:val="18"/>
              </w:rPr>
              <w:t>) including set-up, calibration, technique, maintenance, and storage).</w:t>
            </w:r>
          </w:p>
          <w:p w:rsidR="00442EB4" w:rsidRPr="00E1261E" w:rsidRDefault="00442EB4" w:rsidP="00442EB4">
            <w:pPr>
              <w:numPr>
                <w:ilvl w:val="0"/>
                <w:numId w:val="3"/>
              </w:numPr>
              <w:rPr>
                <w:rFonts w:ascii="Arial" w:hAnsi="Arial" w:cs="Arial"/>
                <w:sz w:val="18"/>
                <w:szCs w:val="18"/>
              </w:rPr>
            </w:pPr>
            <w:r w:rsidRPr="00E1261E">
              <w:rPr>
                <w:rStyle w:val="Strong"/>
                <w:rFonts w:ascii="Arial" w:hAnsi="Arial" w:cs="Arial"/>
                <w:sz w:val="18"/>
                <w:szCs w:val="18"/>
              </w:rPr>
              <w:t>Pose answers, explanations, or descriptions of events,</w:t>
            </w:r>
          </w:p>
          <w:p w:rsidR="00442EB4" w:rsidRPr="00E1261E" w:rsidRDefault="00442EB4" w:rsidP="00442EB4">
            <w:pPr>
              <w:numPr>
                <w:ilvl w:val="0"/>
                <w:numId w:val="3"/>
              </w:numPr>
              <w:rPr>
                <w:rFonts w:ascii="Arial" w:hAnsi="Arial" w:cs="Arial"/>
                <w:sz w:val="18"/>
                <w:szCs w:val="18"/>
              </w:rPr>
            </w:pPr>
            <w:r w:rsidRPr="00E1261E">
              <w:rPr>
                <w:rStyle w:val="Strong"/>
                <w:rFonts w:ascii="Arial" w:hAnsi="Arial" w:cs="Arial"/>
                <w:sz w:val="18"/>
                <w:szCs w:val="18"/>
              </w:rPr>
              <w:t>Generate explanations that explicate or describe natural phenomena (inferences),</w:t>
            </w:r>
          </w:p>
          <w:p w:rsidR="00442EB4" w:rsidRPr="00E1261E" w:rsidRDefault="00442EB4" w:rsidP="00442EB4">
            <w:pPr>
              <w:numPr>
                <w:ilvl w:val="0"/>
                <w:numId w:val="3"/>
              </w:numPr>
              <w:rPr>
                <w:rFonts w:ascii="Arial" w:hAnsi="Arial" w:cs="Arial"/>
                <w:sz w:val="18"/>
                <w:szCs w:val="18"/>
              </w:rPr>
            </w:pPr>
            <w:r w:rsidRPr="00E1261E">
              <w:rPr>
                <w:rStyle w:val="Strong"/>
                <w:rFonts w:ascii="Arial" w:hAnsi="Arial" w:cs="Arial"/>
                <w:sz w:val="18"/>
                <w:szCs w:val="18"/>
              </w:rPr>
              <w:t>Use appropriate evidence and reasoning to justify these explanations to others,</w:t>
            </w:r>
          </w:p>
          <w:p w:rsidR="00442EB4" w:rsidRPr="00442EB4" w:rsidRDefault="00442EB4" w:rsidP="00442EB4">
            <w:pPr>
              <w:numPr>
                <w:ilvl w:val="0"/>
                <w:numId w:val="3"/>
              </w:numPr>
              <w:rPr>
                <w:rFonts w:ascii="Arial" w:hAnsi="Arial" w:cs="Arial"/>
                <w:sz w:val="18"/>
                <w:szCs w:val="18"/>
              </w:rPr>
            </w:pPr>
            <w:r w:rsidRPr="00E1261E">
              <w:rPr>
                <w:rStyle w:val="Strong"/>
                <w:rFonts w:ascii="Arial" w:hAnsi="Arial" w:cs="Arial"/>
                <w:sz w:val="18"/>
                <w:szCs w:val="18"/>
              </w:rPr>
              <w:t>Communicate results of scientific investigations</w:t>
            </w:r>
            <w:r w:rsidRPr="00442EB4">
              <w:rPr>
                <w:rStyle w:val="Strong"/>
                <w:rFonts w:ascii="Arial" w:hAnsi="Arial" w:cs="Arial"/>
                <w:b w:val="0"/>
                <w:sz w:val="18"/>
                <w:szCs w:val="18"/>
              </w:rPr>
              <w:t>, and</w:t>
            </w:r>
          </w:p>
          <w:p w:rsidR="001110A1" w:rsidRPr="00E1261E" w:rsidRDefault="00442EB4" w:rsidP="00442EB4">
            <w:pPr>
              <w:numPr>
                <w:ilvl w:val="0"/>
                <w:numId w:val="3"/>
              </w:numPr>
              <w:rPr>
                <w:rFonts w:ascii="Arial" w:hAnsi="Arial" w:cs="Arial"/>
                <w:sz w:val="18"/>
                <w:szCs w:val="18"/>
              </w:rPr>
            </w:pPr>
            <w:r w:rsidRPr="00442EB4">
              <w:rPr>
                <w:rStyle w:val="Strong"/>
                <w:rFonts w:ascii="Arial" w:hAnsi="Arial" w:cs="Arial"/>
                <w:b w:val="0"/>
                <w:sz w:val="18"/>
                <w:szCs w:val="18"/>
              </w:rPr>
              <w:t>Evaluate the merits of the explanations produced by others.</w:t>
            </w:r>
          </w:p>
        </w:tc>
      </w:tr>
      <w:tr w:rsidR="00A14410" w:rsidRPr="001110A1" w:rsidTr="000739CE">
        <w:tc>
          <w:tcPr>
            <w:tcW w:w="4734" w:type="dxa"/>
            <w:tcBorders>
              <w:top w:val="single" w:sz="4" w:space="0" w:color="auto"/>
              <w:left w:val="single" w:sz="4" w:space="0" w:color="auto"/>
              <w:bottom w:val="nil"/>
              <w:right w:val="single" w:sz="4" w:space="0" w:color="auto"/>
            </w:tcBorders>
          </w:tcPr>
          <w:p w:rsidR="00A14410" w:rsidRPr="001110A1" w:rsidRDefault="00A14410" w:rsidP="000A61B8">
            <w:pPr>
              <w:rPr>
                <w:rFonts w:ascii="Arial" w:hAnsi="Arial" w:cs="Arial"/>
                <w:b/>
                <w:sz w:val="24"/>
                <w:szCs w:val="24"/>
              </w:rPr>
            </w:pPr>
            <w:r w:rsidRPr="001110A1">
              <w:rPr>
                <w:rFonts w:ascii="Arial" w:hAnsi="Arial" w:cs="Arial"/>
                <w:b/>
                <w:sz w:val="24"/>
                <w:szCs w:val="24"/>
              </w:rPr>
              <w:t>Skills</w:t>
            </w:r>
            <w:r w:rsidR="000739CE">
              <w:rPr>
                <w:rFonts w:ascii="Arial" w:hAnsi="Arial" w:cs="Arial"/>
                <w:b/>
                <w:sz w:val="24"/>
                <w:szCs w:val="24"/>
              </w:rPr>
              <w:t xml:space="preserve"> </w:t>
            </w:r>
            <w:r w:rsidRPr="001110A1">
              <w:rPr>
                <w:rFonts w:ascii="Arial" w:hAnsi="Arial" w:cs="Arial"/>
                <w:b/>
                <w:sz w:val="24"/>
                <w:szCs w:val="24"/>
              </w:rPr>
              <w:t>–</w:t>
            </w:r>
            <w:r w:rsidR="000739CE">
              <w:rPr>
                <w:rFonts w:ascii="Arial" w:hAnsi="Arial" w:cs="Arial"/>
                <w:b/>
                <w:sz w:val="24"/>
                <w:szCs w:val="24"/>
              </w:rPr>
              <w:t xml:space="preserve"> </w:t>
            </w:r>
            <w:r w:rsidRPr="001110A1">
              <w:rPr>
                <w:rFonts w:ascii="Arial" w:hAnsi="Arial" w:cs="Arial"/>
                <w:b/>
                <w:sz w:val="24"/>
                <w:szCs w:val="24"/>
              </w:rPr>
              <w:t>Students should be able to do</w:t>
            </w:r>
          </w:p>
        </w:tc>
        <w:tc>
          <w:tcPr>
            <w:tcW w:w="4734" w:type="dxa"/>
            <w:tcBorders>
              <w:top w:val="single" w:sz="4" w:space="0" w:color="auto"/>
              <w:left w:val="single" w:sz="4" w:space="0" w:color="auto"/>
              <w:bottom w:val="nil"/>
              <w:right w:val="single" w:sz="4" w:space="0" w:color="auto"/>
            </w:tcBorders>
          </w:tcPr>
          <w:p w:rsidR="00A14410" w:rsidRPr="001110A1" w:rsidRDefault="00A14410" w:rsidP="00A14410">
            <w:pPr>
              <w:rPr>
                <w:rFonts w:ascii="Arial" w:hAnsi="Arial" w:cs="Arial"/>
                <w:b/>
                <w:sz w:val="24"/>
                <w:szCs w:val="24"/>
              </w:rPr>
            </w:pPr>
            <w:r w:rsidRPr="001110A1">
              <w:rPr>
                <w:rFonts w:ascii="Arial" w:hAnsi="Arial" w:cs="Arial"/>
                <w:b/>
                <w:sz w:val="24"/>
                <w:szCs w:val="24"/>
              </w:rPr>
              <w:t>Concept</w:t>
            </w:r>
            <w:r w:rsidR="001110A1" w:rsidRPr="001110A1">
              <w:rPr>
                <w:rFonts w:ascii="Arial" w:hAnsi="Arial" w:cs="Arial"/>
                <w:b/>
                <w:sz w:val="24"/>
                <w:szCs w:val="24"/>
              </w:rPr>
              <w:t>s</w:t>
            </w:r>
            <w:r w:rsidR="000739CE">
              <w:rPr>
                <w:rFonts w:ascii="Arial" w:hAnsi="Arial" w:cs="Arial"/>
                <w:b/>
                <w:sz w:val="24"/>
                <w:szCs w:val="24"/>
              </w:rPr>
              <w:t xml:space="preserve"> </w:t>
            </w:r>
            <w:r w:rsidRPr="001110A1">
              <w:rPr>
                <w:rFonts w:ascii="Arial" w:hAnsi="Arial" w:cs="Arial"/>
                <w:b/>
                <w:sz w:val="24"/>
                <w:szCs w:val="24"/>
              </w:rPr>
              <w:t xml:space="preserve"> –</w:t>
            </w:r>
            <w:r w:rsidR="000739CE">
              <w:rPr>
                <w:rFonts w:ascii="Arial" w:hAnsi="Arial" w:cs="Arial"/>
                <w:b/>
                <w:sz w:val="24"/>
                <w:szCs w:val="24"/>
              </w:rPr>
              <w:t xml:space="preserve"> </w:t>
            </w:r>
            <w:r w:rsidRPr="001110A1">
              <w:rPr>
                <w:rFonts w:ascii="Arial" w:hAnsi="Arial" w:cs="Arial"/>
                <w:b/>
                <w:sz w:val="24"/>
                <w:szCs w:val="24"/>
              </w:rPr>
              <w:t>Student should know</w:t>
            </w:r>
          </w:p>
        </w:tc>
      </w:tr>
      <w:tr w:rsidR="00A14410" w:rsidRPr="001110A1" w:rsidTr="000739CE">
        <w:trPr>
          <w:trHeight w:val="647"/>
        </w:trPr>
        <w:tc>
          <w:tcPr>
            <w:tcW w:w="4734" w:type="dxa"/>
            <w:tcBorders>
              <w:top w:val="nil"/>
              <w:left w:val="single" w:sz="4" w:space="0" w:color="auto"/>
              <w:bottom w:val="nil"/>
              <w:right w:val="single" w:sz="4" w:space="0" w:color="auto"/>
            </w:tcBorders>
            <w:vAlign w:val="center"/>
          </w:tcPr>
          <w:p w:rsidR="001110A1" w:rsidRPr="001110A1" w:rsidRDefault="002F3E7D" w:rsidP="001110A1">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1111885</wp:posOffset>
                      </wp:positionH>
                      <wp:positionV relativeFrom="paragraph">
                        <wp:posOffset>54610</wp:posOffset>
                      </wp:positionV>
                      <wp:extent cx="719455" cy="29019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2FD" w:rsidRPr="001110A1" w:rsidRDefault="007742FD">
                                  <w:pPr>
                                    <w:rPr>
                                      <w:rFonts w:ascii="Arial" w:hAnsi="Arial" w:cs="Arial"/>
                                      <w:b/>
                                      <w:sz w:val="28"/>
                                      <w:szCs w:val="28"/>
                                    </w:rPr>
                                  </w:pPr>
                                  <w:r w:rsidRPr="001110A1">
                                    <w:rPr>
                                      <w:rFonts w:ascii="Arial" w:hAnsi="Arial" w:cs="Arial"/>
                                      <w:b/>
                                      <w:sz w:val="28"/>
                                      <w:szCs w:val="28"/>
                                    </w:rPr>
                                    <w:t>Verbs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7.55pt;margin-top:4.3pt;width:56.6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vgAIAAA4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" stroked="f">
                      <v:textbox>
                        <w:txbxContent>
                          <w:p w:rsidR="007742FD" w:rsidRPr="001110A1" w:rsidRDefault="007742FD">
                            <w:pPr>
                              <w:rPr>
                                <w:rFonts w:ascii="Arial" w:hAnsi="Arial" w:cs="Arial"/>
                                <w:b/>
                                <w:sz w:val="28"/>
                                <w:szCs w:val="28"/>
                              </w:rPr>
                            </w:pPr>
                            <w:r w:rsidRPr="001110A1">
                              <w:rPr>
                                <w:rFonts w:ascii="Arial" w:hAnsi="Arial" w:cs="Arial"/>
                                <w:b/>
                                <w:sz w:val="28"/>
                                <w:szCs w:val="28"/>
                              </w:rPr>
                              <w:t>Verbs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1049020</wp:posOffset>
                      </wp:positionH>
                      <wp:positionV relativeFrom="paragraph">
                        <wp:posOffset>41910</wp:posOffset>
                      </wp:positionV>
                      <wp:extent cx="781050" cy="327025"/>
                      <wp:effectExtent l="10795" t="14605" r="17780" b="10795"/>
                      <wp:wrapThrough wrapText="bothSides">
                        <wp:wrapPolygon edited="0">
                          <wp:start x="7902" y="-629"/>
                          <wp:lineTo x="-263" y="629"/>
                          <wp:lineTo x="-263" y="15267"/>
                          <wp:lineTo x="3688" y="19713"/>
                          <wp:lineTo x="3688" y="20342"/>
                          <wp:lineTo x="6849" y="21600"/>
                          <wp:lineTo x="7639" y="21600"/>
                          <wp:lineTo x="13698" y="21600"/>
                          <wp:lineTo x="14488" y="21600"/>
                          <wp:lineTo x="18966" y="19713"/>
                          <wp:lineTo x="21863" y="12708"/>
                          <wp:lineTo x="21863" y="6333"/>
                          <wp:lineTo x="16595" y="0"/>
                          <wp:lineTo x="13434" y="-629"/>
                          <wp:lineTo x="7902" y="-629"/>
                        </wp:wrapPolygon>
                      </wp:wrapThrough>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2702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82.6pt;margin-top:3.3pt;width:61.5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" strokeweight="1.5pt">
                      <v:fill opacity="0"/>
                      <w10:wrap type="through"/>
                    </v:oval>
                  </w:pict>
                </mc:Fallback>
              </mc:AlternateContent>
            </w:r>
          </w:p>
        </w:tc>
        <w:tc>
          <w:tcPr>
            <w:tcW w:w="4734" w:type="dxa"/>
            <w:tcBorders>
              <w:top w:val="nil"/>
              <w:left w:val="single" w:sz="4" w:space="0" w:color="auto"/>
              <w:bottom w:val="nil"/>
              <w:right w:val="single" w:sz="4" w:space="0" w:color="auto"/>
            </w:tcBorders>
            <w:vAlign w:val="center"/>
          </w:tcPr>
          <w:p w:rsidR="001110A1" w:rsidRPr="001110A1" w:rsidRDefault="002F3E7D" w:rsidP="001110A1">
            <w:pPr>
              <w:jc w:val="center"/>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62336" behindDoc="1" locked="0" layoutInCell="1" allowOverlap="1">
                      <wp:simplePos x="0" y="0"/>
                      <wp:positionH relativeFrom="column">
                        <wp:posOffset>705485</wp:posOffset>
                      </wp:positionH>
                      <wp:positionV relativeFrom="paragraph">
                        <wp:posOffset>19685</wp:posOffset>
                      </wp:positionV>
                      <wp:extent cx="900430" cy="276225"/>
                      <wp:effectExtent l="0" t="0" r="0" b="12700"/>
                      <wp:wrapTight wrapText="bothSides">
                        <wp:wrapPolygon edited="0">
                          <wp:start x="-228" y="0"/>
                          <wp:lineTo x="-228" y="20110"/>
                          <wp:lineTo x="0" y="21600"/>
                          <wp:lineTo x="1813" y="21600"/>
                          <wp:lineTo x="17959" y="21600"/>
                          <wp:lineTo x="21372" y="21600"/>
                          <wp:lineTo x="21600" y="20855"/>
                          <wp:lineTo x="21600" y="0"/>
                          <wp:lineTo x="-228" y="0"/>
                        </wp:wrapPolygon>
                      </wp:wrapTight>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276225"/>
                                <a:chOff x="6705" y="4480"/>
                                <a:chExt cx="1418" cy="435"/>
                              </a:xfrm>
                            </wpg:grpSpPr>
                            <wps:wsp>
                              <wps:cNvPr id="2" name="AutoShape 5"/>
                              <wps:cNvCnPr>
                                <a:cxnSpLocks noChangeShapeType="1"/>
                              </wps:cNvCnPr>
                              <wps:spPr bwMode="auto">
                                <a:xfrm>
                                  <a:off x="6855" y="4915"/>
                                  <a:ext cx="101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6705" y="4480"/>
                                  <a:ext cx="1418"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2FD" w:rsidRPr="001110A1" w:rsidRDefault="007742FD">
                                    <w:pPr>
                                      <w:rPr>
                                        <w:rFonts w:ascii="Arial" w:hAnsi="Arial" w:cs="Arial"/>
                                        <w:b/>
                                        <w:sz w:val="28"/>
                                        <w:szCs w:val="28"/>
                                      </w:rPr>
                                    </w:pPr>
                                    <w:r w:rsidRPr="001110A1">
                                      <w:rPr>
                                        <w:rFonts w:ascii="Arial" w:hAnsi="Arial" w:cs="Arial"/>
                                        <w:b/>
                                        <w:sz w:val="28"/>
                                        <w:szCs w:val="28"/>
                                      </w:rPr>
                                      <w:t>Nouns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55.55pt;margin-top:1.55pt;width:70.9pt;height:21.75pt;z-index:-251654144" coordorigin="6705,4480" coordsize="141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">
                      <v:shapetype id="_x0000_t32" coordsize="21600,21600" o:spt="32" o:oned="t" path="m,l21600,21600e" filled="f">
                        <v:path arrowok="t" fillok="f" o:connecttype="none"/>
                        <o:lock v:ext="edit" shapetype="t"/>
                      </v:shapetype>
                      <v:shape id="AutoShape 5" o:spid="_x0000_s1028" type="#_x0000_t32" style="position:absolute;left:6855;top:4915;width:1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qdr4AAADaAAAADwAAAGRycy9kb3ducmV2LnhtbESPzQrCMBCE74LvEFbwpqkKItUoKghe&#10;PPhz8bY0a1NsNrWJtb69EQSPw8x8wyxWrS1FQ7UvHCsYDRMQxJnTBecKLufdYAbCB2SNpWNS8CYP&#10;q2W3s8BUuxcfqTmFXEQI+xQVmBCqVEqfGbLoh64ijt7N1RZDlHUudY2vCLelHCfJVFosOC4YrGhr&#10;KLufnlaBrbR9HJzR13sxKTe0v603SaNUv9eu5yACteEf/rX3WsEY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zSp2vgAAANoAAAAPAAAAAAAAAAAAAAAAAKEC&#10;AABkcnMvZG93bnJldi54bWxQSwUGAAAAAAQABAD5AAAAjAMAAAAA&#10;" strokeweight="1.5pt"/>
                      <v:shape id="Text Box 6" o:spid="_x0000_s1029" type="#_x0000_t202" style="position:absolute;left:6705;top:4480;width:141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742FD" w:rsidRPr="001110A1" w:rsidRDefault="007742FD">
                              <w:pPr>
                                <w:rPr>
                                  <w:rFonts w:ascii="Arial" w:hAnsi="Arial" w:cs="Arial"/>
                                  <w:b/>
                                  <w:sz w:val="28"/>
                                  <w:szCs w:val="28"/>
                                </w:rPr>
                              </w:pPr>
                              <w:r w:rsidRPr="001110A1">
                                <w:rPr>
                                  <w:rFonts w:ascii="Arial" w:hAnsi="Arial" w:cs="Arial"/>
                                  <w:b/>
                                  <w:sz w:val="28"/>
                                  <w:szCs w:val="28"/>
                                </w:rPr>
                                <w:t>Nouns</w:t>
                              </w:r>
                            </w:p>
                          </w:txbxContent>
                        </v:textbox>
                      </v:shape>
                      <w10:wrap type="tight"/>
                    </v:group>
                  </w:pict>
                </mc:Fallback>
              </mc:AlternateContent>
            </w:r>
            <w:r w:rsidR="001110A1">
              <w:rPr>
                <w:rFonts w:ascii="Arial" w:hAnsi="Arial" w:cs="Arial"/>
                <w:b/>
                <w:sz w:val="24"/>
                <w:szCs w:val="24"/>
              </w:rPr>
              <w:t xml:space="preserve"> </w:t>
            </w:r>
          </w:p>
        </w:tc>
      </w:tr>
      <w:tr w:rsidR="001110A1" w:rsidRPr="001110A1" w:rsidTr="00E1261E">
        <w:tc>
          <w:tcPr>
            <w:tcW w:w="4734" w:type="dxa"/>
            <w:tcBorders>
              <w:top w:val="nil"/>
              <w:left w:val="single" w:sz="4" w:space="0" w:color="auto"/>
              <w:bottom w:val="single" w:sz="4" w:space="0" w:color="auto"/>
              <w:right w:val="single" w:sz="4" w:space="0" w:color="auto"/>
            </w:tcBorders>
            <w:vAlign w:val="center"/>
          </w:tcPr>
          <w:p w:rsidR="009D48C2" w:rsidRDefault="00E1261E" w:rsidP="009D48C2">
            <w:pPr>
              <w:rPr>
                <w:rFonts w:ascii="Arial" w:hAnsi="Arial" w:cs="Arial"/>
                <w:sz w:val="24"/>
                <w:szCs w:val="24"/>
              </w:rPr>
            </w:pPr>
            <w:r>
              <w:rPr>
                <w:rFonts w:ascii="Arial" w:hAnsi="Arial" w:cs="Arial"/>
                <w:sz w:val="24"/>
                <w:szCs w:val="24"/>
              </w:rPr>
              <w:t>Observe</w:t>
            </w:r>
          </w:p>
          <w:p w:rsidR="00E1261E" w:rsidRDefault="00E1261E" w:rsidP="009D48C2">
            <w:pPr>
              <w:rPr>
                <w:rFonts w:ascii="Arial" w:hAnsi="Arial" w:cs="Arial"/>
                <w:sz w:val="24"/>
                <w:szCs w:val="24"/>
              </w:rPr>
            </w:pPr>
            <w:r>
              <w:rPr>
                <w:rFonts w:ascii="Arial" w:hAnsi="Arial" w:cs="Arial"/>
                <w:sz w:val="24"/>
                <w:szCs w:val="24"/>
              </w:rPr>
              <w:t>Examine resources</w:t>
            </w:r>
          </w:p>
          <w:p w:rsidR="001110A1" w:rsidRDefault="00E1261E" w:rsidP="009D48C2">
            <w:pPr>
              <w:rPr>
                <w:rFonts w:ascii="Arial" w:hAnsi="Arial" w:cs="Arial"/>
                <w:sz w:val="24"/>
                <w:szCs w:val="24"/>
              </w:rPr>
            </w:pPr>
            <w:r>
              <w:rPr>
                <w:rFonts w:ascii="Arial" w:hAnsi="Arial" w:cs="Arial"/>
                <w:sz w:val="24"/>
                <w:szCs w:val="24"/>
              </w:rPr>
              <w:t>Use tools to gather information</w:t>
            </w:r>
          </w:p>
          <w:p w:rsidR="00E1261E" w:rsidRDefault="00E1261E" w:rsidP="009D48C2">
            <w:pPr>
              <w:rPr>
                <w:rFonts w:ascii="Arial" w:hAnsi="Arial" w:cs="Arial"/>
                <w:sz w:val="24"/>
                <w:szCs w:val="24"/>
              </w:rPr>
            </w:pPr>
            <w:r>
              <w:rPr>
                <w:rFonts w:ascii="Arial" w:hAnsi="Arial" w:cs="Arial"/>
                <w:sz w:val="24"/>
                <w:szCs w:val="24"/>
              </w:rPr>
              <w:t>Describe observations</w:t>
            </w:r>
          </w:p>
          <w:p w:rsidR="00E1261E" w:rsidRDefault="00E1261E" w:rsidP="009D48C2">
            <w:pPr>
              <w:rPr>
                <w:rFonts w:ascii="Arial" w:hAnsi="Arial" w:cs="Arial"/>
                <w:sz w:val="24"/>
                <w:szCs w:val="24"/>
              </w:rPr>
            </w:pPr>
            <w:r>
              <w:rPr>
                <w:rFonts w:ascii="Arial" w:hAnsi="Arial" w:cs="Arial"/>
                <w:sz w:val="24"/>
                <w:szCs w:val="24"/>
              </w:rPr>
              <w:t>Infer</w:t>
            </w:r>
          </w:p>
          <w:p w:rsidR="00E1261E" w:rsidRDefault="00E1261E" w:rsidP="009D48C2">
            <w:pPr>
              <w:rPr>
                <w:rFonts w:ascii="Arial" w:hAnsi="Arial" w:cs="Arial"/>
                <w:sz w:val="24"/>
                <w:szCs w:val="24"/>
              </w:rPr>
            </w:pPr>
            <w:r>
              <w:rPr>
                <w:rFonts w:ascii="Arial" w:hAnsi="Arial" w:cs="Arial"/>
                <w:sz w:val="24"/>
                <w:szCs w:val="24"/>
              </w:rPr>
              <w:t>Provide evidence</w:t>
            </w:r>
          </w:p>
          <w:p w:rsidR="001110A1" w:rsidRPr="00E1261E" w:rsidRDefault="00E1261E" w:rsidP="00C77DE1">
            <w:pPr>
              <w:rPr>
                <w:rFonts w:ascii="Arial" w:hAnsi="Arial" w:cs="Arial"/>
                <w:sz w:val="24"/>
                <w:szCs w:val="24"/>
              </w:rPr>
            </w:pPr>
            <w:r>
              <w:rPr>
                <w:rFonts w:ascii="Arial" w:hAnsi="Arial" w:cs="Arial"/>
                <w:sz w:val="24"/>
                <w:szCs w:val="24"/>
              </w:rPr>
              <w:t>Communicate results</w:t>
            </w:r>
          </w:p>
        </w:tc>
        <w:tc>
          <w:tcPr>
            <w:tcW w:w="4734" w:type="dxa"/>
            <w:tcBorders>
              <w:top w:val="nil"/>
              <w:left w:val="single" w:sz="4" w:space="0" w:color="auto"/>
              <w:bottom w:val="single" w:sz="4" w:space="0" w:color="auto"/>
              <w:right w:val="single" w:sz="4" w:space="0" w:color="auto"/>
            </w:tcBorders>
          </w:tcPr>
          <w:p w:rsidR="001110A1" w:rsidRDefault="00E1261E" w:rsidP="00E1261E">
            <w:pPr>
              <w:rPr>
                <w:rFonts w:ascii="Arial" w:hAnsi="Arial" w:cs="Arial"/>
                <w:sz w:val="24"/>
                <w:szCs w:val="24"/>
              </w:rPr>
            </w:pPr>
            <w:r>
              <w:rPr>
                <w:rFonts w:ascii="Arial" w:hAnsi="Arial" w:cs="Arial"/>
                <w:sz w:val="24"/>
                <w:szCs w:val="24"/>
              </w:rPr>
              <w:t>Observations</w:t>
            </w:r>
          </w:p>
          <w:p w:rsidR="00E1261E" w:rsidRDefault="00E1261E" w:rsidP="00E1261E">
            <w:pPr>
              <w:rPr>
                <w:rFonts w:ascii="Arial" w:hAnsi="Arial" w:cs="Arial"/>
                <w:sz w:val="24"/>
                <w:szCs w:val="24"/>
              </w:rPr>
            </w:pPr>
            <w:r>
              <w:rPr>
                <w:rFonts w:ascii="Arial" w:hAnsi="Arial" w:cs="Arial"/>
                <w:sz w:val="24"/>
                <w:szCs w:val="24"/>
              </w:rPr>
              <w:t>Appropriate resources</w:t>
            </w:r>
          </w:p>
          <w:p w:rsidR="00E1261E" w:rsidRDefault="00E1261E" w:rsidP="00E1261E">
            <w:pPr>
              <w:rPr>
                <w:rFonts w:ascii="Arial" w:hAnsi="Arial" w:cs="Arial"/>
                <w:sz w:val="24"/>
                <w:szCs w:val="24"/>
              </w:rPr>
            </w:pPr>
            <w:r>
              <w:rPr>
                <w:rFonts w:ascii="Arial" w:hAnsi="Arial" w:cs="Arial"/>
                <w:sz w:val="24"/>
                <w:szCs w:val="24"/>
              </w:rPr>
              <w:t>Equipment usage</w:t>
            </w:r>
          </w:p>
          <w:p w:rsidR="00E1261E" w:rsidRDefault="00E1261E" w:rsidP="00E1261E">
            <w:pPr>
              <w:rPr>
                <w:rFonts w:ascii="Arial" w:hAnsi="Arial" w:cs="Arial"/>
                <w:sz w:val="24"/>
                <w:szCs w:val="24"/>
              </w:rPr>
            </w:pPr>
            <w:r>
              <w:rPr>
                <w:rFonts w:ascii="Arial" w:hAnsi="Arial" w:cs="Arial"/>
                <w:sz w:val="24"/>
                <w:szCs w:val="24"/>
              </w:rPr>
              <w:t>Measurement</w:t>
            </w:r>
          </w:p>
          <w:p w:rsidR="00E1261E" w:rsidRDefault="00E1261E" w:rsidP="00E1261E">
            <w:pPr>
              <w:rPr>
                <w:rFonts w:ascii="Arial" w:hAnsi="Arial" w:cs="Arial"/>
                <w:sz w:val="24"/>
                <w:szCs w:val="24"/>
              </w:rPr>
            </w:pPr>
            <w:r>
              <w:rPr>
                <w:rFonts w:ascii="Arial" w:hAnsi="Arial" w:cs="Arial"/>
                <w:sz w:val="24"/>
                <w:szCs w:val="24"/>
              </w:rPr>
              <w:t>Inference</w:t>
            </w:r>
          </w:p>
          <w:p w:rsidR="00E1261E" w:rsidRDefault="00E1261E" w:rsidP="00E1261E">
            <w:pPr>
              <w:rPr>
                <w:rFonts w:ascii="Arial" w:hAnsi="Arial" w:cs="Arial"/>
                <w:sz w:val="24"/>
                <w:szCs w:val="24"/>
              </w:rPr>
            </w:pPr>
            <w:r>
              <w:rPr>
                <w:rFonts w:ascii="Arial" w:hAnsi="Arial" w:cs="Arial"/>
                <w:sz w:val="24"/>
                <w:szCs w:val="24"/>
              </w:rPr>
              <w:t>Evidence/evidence based claims</w:t>
            </w:r>
          </w:p>
          <w:p w:rsidR="00E1261E" w:rsidRPr="009D48C2" w:rsidRDefault="00E1261E" w:rsidP="00E1261E">
            <w:pPr>
              <w:rPr>
                <w:rFonts w:ascii="Arial" w:hAnsi="Arial" w:cs="Arial"/>
                <w:sz w:val="24"/>
                <w:szCs w:val="24"/>
              </w:rPr>
            </w:pPr>
            <w:r>
              <w:rPr>
                <w:rFonts w:ascii="Arial" w:hAnsi="Arial" w:cs="Arial"/>
                <w:sz w:val="24"/>
                <w:szCs w:val="24"/>
              </w:rPr>
              <w:t>Presentation</w:t>
            </w:r>
          </w:p>
        </w:tc>
      </w:tr>
      <w:tr w:rsidR="00A14410" w:rsidRPr="001110A1" w:rsidTr="00C77DE1">
        <w:trPr>
          <w:trHeight w:val="1656"/>
        </w:trPr>
        <w:tc>
          <w:tcPr>
            <w:tcW w:w="9468" w:type="dxa"/>
            <w:gridSpan w:val="2"/>
            <w:tcBorders>
              <w:top w:val="single" w:sz="4" w:space="0" w:color="auto"/>
            </w:tcBorders>
          </w:tcPr>
          <w:p w:rsidR="00A14410" w:rsidRDefault="001110A1" w:rsidP="000A61B8">
            <w:pPr>
              <w:rPr>
                <w:rFonts w:ascii="Arial" w:hAnsi="Arial" w:cs="Arial"/>
                <w:b/>
                <w:sz w:val="24"/>
                <w:szCs w:val="24"/>
              </w:rPr>
            </w:pPr>
            <w:r>
              <w:rPr>
                <w:rFonts w:ascii="Arial" w:hAnsi="Arial" w:cs="Arial"/>
                <w:b/>
                <w:sz w:val="24"/>
                <w:szCs w:val="24"/>
              </w:rPr>
              <w:t>Critical Area of Focus</w:t>
            </w:r>
            <w:r w:rsidR="007742FD">
              <w:rPr>
                <w:rFonts w:ascii="Arial" w:hAnsi="Arial" w:cs="Arial"/>
                <w:b/>
                <w:sz w:val="24"/>
                <w:szCs w:val="24"/>
              </w:rPr>
              <w:t xml:space="preserve"> based on CTS</w:t>
            </w:r>
            <w:r w:rsidR="00314291">
              <w:rPr>
                <w:rFonts w:ascii="Arial" w:hAnsi="Arial" w:cs="Arial"/>
                <w:b/>
                <w:sz w:val="24"/>
                <w:szCs w:val="24"/>
              </w:rPr>
              <w:t>:</w:t>
            </w:r>
          </w:p>
          <w:p w:rsidR="001110A1" w:rsidRPr="00C70621" w:rsidRDefault="00C70621" w:rsidP="000A61B8">
            <w:pPr>
              <w:rPr>
                <w:rFonts w:ascii="Arial" w:hAnsi="Arial" w:cs="Arial"/>
                <w:sz w:val="24"/>
                <w:szCs w:val="24"/>
              </w:rPr>
            </w:pPr>
            <w:r w:rsidRPr="00C70621">
              <w:rPr>
                <w:rFonts w:ascii="Arial" w:hAnsi="Arial" w:cs="Arial"/>
                <w:sz w:val="24"/>
                <w:szCs w:val="24"/>
              </w:rPr>
              <w:t>Heat and Temperature</w:t>
            </w:r>
          </w:p>
          <w:p w:rsidR="001110A1" w:rsidRDefault="001110A1" w:rsidP="000A61B8">
            <w:pPr>
              <w:rPr>
                <w:rFonts w:ascii="Arial" w:hAnsi="Arial" w:cs="Arial"/>
                <w:b/>
                <w:sz w:val="24"/>
                <w:szCs w:val="24"/>
              </w:rPr>
            </w:pPr>
          </w:p>
          <w:p w:rsidR="00C77DE1" w:rsidRDefault="00C77DE1" w:rsidP="000A61B8">
            <w:pPr>
              <w:rPr>
                <w:rFonts w:ascii="Arial" w:hAnsi="Arial" w:cs="Arial"/>
                <w:b/>
                <w:sz w:val="24"/>
                <w:szCs w:val="24"/>
              </w:rPr>
            </w:pPr>
          </w:p>
          <w:p w:rsidR="00C77DE1" w:rsidRDefault="00C77DE1" w:rsidP="000A61B8">
            <w:pPr>
              <w:rPr>
                <w:rFonts w:ascii="Arial" w:hAnsi="Arial" w:cs="Arial"/>
                <w:b/>
                <w:sz w:val="24"/>
                <w:szCs w:val="24"/>
              </w:rPr>
            </w:pPr>
          </w:p>
          <w:p w:rsidR="001110A1" w:rsidRPr="001110A1" w:rsidRDefault="001110A1" w:rsidP="000A61B8">
            <w:pPr>
              <w:rPr>
                <w:rFonts w:ascii="Arial" w:hAnsi="Arial" w:cs="Arial"/>
                <w:b/>
                <w:sz w:val="24"/>
                <w:szCs w:val="24"/>
              </w:rPr>
            </w:pPr>
          </w:p>
        </w:tc>
      </w:tr>
      <w:tr w:rsidR="00A14410" w:rsidRPr="001110A1" w:rsidTr="00FF5468">
        <w:trPr>
          <w:trHeight w:val="602"/>
        </w:trPr>
        <w:tc>
          <w:tcPr>
            <w:tcW w:w="9468" w:type="dxa"/>
            <w:gridSpan w:val="2"/>
          </w:tcPr>
          <w:p w:rsidR="00A14410" w:rsidRDefault="000739CE" w:rsidP="000A61B8">
            <w:pPr>
              <w:rPr>
                <w:rFonts w:ascii="Arial" w:hAnsi="Arial" w:cs="Arial"/>
                <w:b/>
                <w:sz w:val="24"/>
                <w:szCs w:val="24"/>
              </w:rPr>
            </w:pPr>
            <w:r>
              <w:rPr>
                <w:rFonts w:ascii="Arial" w:hAnsi="Arial" w:cs="Arial"/>
                <w:b/>
                <w:sz w:val="24"/>
                <w:szCs w:val="24"/>
              </w:rPr>
              <w:t>Learning Goal:</w:t>
            </w:r>
          </w:p>
          <w:p w:rsidR="00C77DE1" w:rsidRDefault="007215ED" w:rsidP="000A61B8">
            <w:pPr>
              <w:rPr>
                <w:rFonts w:ascii="Arial" w:hAnsi="Arial" w:cs="Arial"/>
                <w:sz w:val="24"/>
                <w:szCs w:val="24"/>
              </w:rPr>
            </w:pPr>
            <w:r w:rsidRPr="007215ED">
              <w:rPr>
                <w:rFonts w:ascii="Arial" w:hAnsi="Arial" w:cs="Arial"/>
                <w:sz w:val="24"/>
                <w:szCs w:val="24"/>
              </w:rPr>
              <w:t>SWBAT</w:t>
            </w:r>
            <w:r>
              <w:rPr>
                <w:rFonts w:ascii="Arial" w:hAnsi="Arial" w:cs="Arial"/>
                <w:sz w:val="24"/>
                <w:szCs w:val="24"/>
              </w:rPr>
              <w:t>:</w:t>
            </w:r>
          </w:p>
          <w:p w:rsidR="006D4B42" w:rsidRDefault="006D4B42" w:rsidP="000A61B8">
            <w:pPr>
              <w:rPr>
                <w:rFonts w:ascii="Arial" w:hAnsi="Arial" w:cs="Arial"/>
                <w:sz w:val="24"/>
                <w:szCs w:val="24"/>
              </w:rPr>
            </w:pPr>
            <w:r>
              <w:rPr>
                <w:rFonts w:ascii="Arial" w:hAnsi="Arial" w:cs="Arial"/>
                <w:sz w:val="24"/>
                <w:szCs w:val="24"/>
              </w:rPr>
              <w:t>Examine resources about what information  is already known</w:t>
            </w:r>
          </w:p>
          <w:p w:rsidR="00C77DE1" w:rsidRDefault="006D4B42" w:rsidP="000A61B8">
            <w:pPr>
              <w:rPr>
                <w:rFonts w:ascii="Arial" w:hAnsi="Arial" w:cs="Arial"/>
                <w:sz w:val="24"/>
                <w:szCs w:val="24"/>
              </w:rPr>
            </w:pPr>
            <w:r>
              <w:rPr>
                <w:rFonts w:ascii="Arial" w:hAnsi="Arial" w:cs="Arial"/>
                <w:sz w:val="24"/>
                <w:szCs w:val="24"/>
              </w:rPr>
              <w:t>Make observations during experiments</w:t>
            </w:r>
          </w:p>
          <w:p w:rsidR="006D4B42" w:rsidRDefault="006D4B42" w:rsidP="000A61B8">
            <w:pPr>
              <w:rPr>
                <w:rFonts w:ascii="Arial" w:hAnsi="Arial" w:cs="Arial"/>
                <w:sz w:val="24"/>
                <w:szCs w:val="24"/>
              </w:rPr>
            </w:pPr>
            <w:r>
              <w:rPr>
                <w:rFonts w:ascii="Arial" w:hAnsi="Arial" w:cs="Arial"/>
                <w:sz w:val="24"/>
                <w:szCs w:val="24"/>
              </w:rPr>
              <w:t>Conduct and record measurements</w:t>
            </w:r>
          </w:p>
          <w:p w:rsidR="006D4B42" w:rsidRDefault="006D4B42" w:rsidP="000A61B8">
            <w:pPr>
              <w:rPr>
                <w:rFonts w:ascii="Arial" w:hAnsi="Arial" w:cs="Arial"/>
                <w:sz w:val="24"/>
                <w:szCs w:val="24"/>
              </w:rPr>
            </w:pPr>
            <w:r>
              <w:rPr>
                <w:rFonts w:ascii="Arial" w:hAnsi="Arial" w:cs="Arial"/>
                <w:sz w:val="24"/>
                <w:szCs w:val="24"/>
              </w:rPr>
              <w:t>Describe observations from experiment</w:t>
            </w:r>
          </w:p>
          <w:p w:rsidR="006D4B42" w:rsidRDefault="006D4B42" w:rsidP="000A61B8">
            <w:pPr>
              <w:rPr>
                <w:rFonts w:ascii="Arial" w:hAnsi="Arial" w:cs="Arial"/>
                <w:sz w:val="24"/>
                <w:szCs w:val="24"/>
              </w:rPr>
            </w:pPr>
            <w:r>
              <w:rPr>
                <w:rFonts w:ascii="Arial" w:hAnsi="Arial" w:cs="Arial"/>
                <w:sz w:val="24"/>
                <w:szCs w:val="24"/>
              </w:rPr>
              <w:lastRenderedPageBreak/>
              <w:t xml:space="preserve">Generate </w:t>
            </w:r>
            <w:r w:rsidR="00FF5468">
              <w:rPr>
                <w:rFonts w:ascii="Arial" w:hAnsi="Arial" w:cs="Arial"/>
                <w:sz w:val="24"/>
                <w:szCs w:val="24"/>
              </w:rPr>
              <w:t>inferences using evidence from observations</w:t>
            </w:r>
          </w:p>
          <w:p w:rsidR="00FF5468" w:rsidRPr="007215ED" w:rsidRDefault="00FF5468" w:rsidP="000A61B8">
            <w:pPr>
              <w:rPr>
                <w:rFonts w:ascii="Arial" w:hAnsi="Arial" w:cs="Arial"/>
                <w:sz w:val="24"/>
                <w:szCs w:val="24"/>
              </w:rPr>
            </w:pPr>
            <w:r>
              <w:rPr>
                <w:rFonts w:ascii="Arial" w:hAnsi="Arial" w:cs="Arial"/>
                <w:sz w:val="24"/>
                <w:szCs w:val="24"/>
              </w:rPr>
              <w:t>Communicate the results in a lab write-up</w:t>
            </w:r>
          </w:p>
        </w:tc>
      </w:tr>
      <w:tr w:rsidR="000739CE" w:rsidRPr="001110A1" w:rsidTr="00C77DE1">
        <w:trPr>
          <w:trHeight w:val="1656"/>
        </w:trPr>
        <w:tc>
          <w:tcPr>
            <w:tcW w:w="9468" w:type="dxa"/>
            <w:gridSpan w:val="2"/>
          </w:tcPr>
          <w:p w:rsidR="000739CE" w:rsidRDefault="0062429C" w:rsidP="000A61B8">
            <w:pPr>
              <w:rPr>
                <w:rFonts w:ascii="Arial" w:hAnsi="Arial" w:cs="Arial"/>
                <w:b/>
                <w:sz w:val="24"/>
                <w:szCs w:val="24"/>
              </w:rPr>
            </w:pPr>
            <w:r>
              <w:rPr>
                <w:rFonts w:ascii="Arial" w:hAnsi="Arial" w:cs="Arial"/>
                <w:b/>
                <w:sz w:val="24"/>
                <w:szCs w:val="24"/>
              </w:rPr>
              <w:lastRenderedPageBreak/>
              <w:t>Essential Question</w:t>
            </w:r>
            <w:r w:rsidR="00314291">
              <w:rPr>
                <w:rFonts w:ascii="Arial" w:hAnsi="Arial" w:cs="Arial"/>
                <w:b/>
                <w:sz w:val="24"/>
                <w:szCs w:val="24"/>
              </w:rPr>
              <w:t xml:space="preserve"> for the lesson</w:t>
            </w:r>
            <w:r w:rsidR="000739CE">
              <w:rPr>
                <w:rFonts w:ascii="Arial" w:hAnsi="Arial" w:cs="Arial"/>
                <w:b/>
                <w:sz w:val="24"/>
                <w:szCs w:val="24"/>
              </w:rPr>
              <w:t>:</w:t>
            </w:r>
          </w:p>
          <w:p w:rsidR="00C77DE1" w:rsidRDefault="00C77DE1" w:rsidP="000A61B8">
            <w:pPr>
              <w:rPr>
                <w:rFonts w:ascii="Arial" w:hAnsi="Arial" w:cs="Arial"/>
                <w:b/>
                <w:sz w:val="24"/>
                <w:szCs w:val="24"/>
              </w:rPr>
            </w:pPr>
          </w:p>
          <w:p w:rsidR="00C77DE1" w:rsidRPr="00FF5468" w:rsidRDefault="00FF5468" w:rsidP="000A61B8">
            <w:pPr>
              <w:rPr>
                <w:rFonts w:ascii="Arial" w:hAnsi="Arial" w:cs="Arial"/>
                <w:sz w:val="24"/>
                <w:szCs w:val="24"/>
              </w:rPr>
            </w:pPr>
            <w:r>
              <w:rPr>
                <w:rFonts w:ascii="Arial" w:hAnsi="Arial" w:cs="Arial"/>
                <w:sz w:val="24"/>
                <w:szCs w:val="24"/>
              </w:rPr>
              <w:t>What is needed for a scientific investigation?</w:t>
            </w:r>
          </w:p>
          <w:p w:rsidR="00C77DE1" w:rsidRPr="001110A1" w:rsidRDefault="00C77DE1" w:rsidP="000A61B8">
            <w:pPr>
              <w:rPr>
                <w:rFonts w:ascii="Arial" w:hAnsi="Arial" w:cs="Arial"/>
                <w:b/>
                <w:sz w:val="24"/>
                <w:szCs w:val="24"/>
              </w:rPr>
            </w:pPr>
          </w:p>
        </w:tc>
      </w:tr>
      <w:tr w:rsidR="000739CE" w:rsidRPr="001110A1" w:rsidTr="00C77DE1">
        <w:trPr>
          <w:trHeight w:val="1656"/>
        </w:trPr>
        <w:tc>
          <w:tcPr>
            <w:tcW w:w="9468" w:type="dxa"/>
            <w:gridSpan w:val="2"/>
          </w:tcPr>
          <w:p w:rsidR="00C77DE1" w:rsidRDefault="0062429C" w:rsidP="000A61B8">
            <w:pPr>
              <w:rPr>
                <w:rFonts w:ascii="Arial" w:hAnsi="Arial" w:cs="Arial"/>
                <w:b/>
                <w:sz w:val="24"/>
                <w:szCs w:val="24"/>
              </w:rPr>
            </w:pPr>
            <w:r>
              <w:rPr>
                <w:rFonts w:ascii="Arial" w:hAnsi="Arial" w:cs="Arial"/>
                <w:b/>
                <w:sz w:val="24"/>
                <w:szCs w:val="24"/>
              </w:rPr>
              <w:t>Supporting questions for the lesson:</w:t>
            </w:r>
          </w:p>
          <w:p w:rsidR="00C77DE1" w:rsidRDefault="00C77DE1" w:rsidP="000A61B8">
            <w:pPr>
              <w:rPr>
                <w:rFonts w:ascii="Arial" w:hAnsi="Arial" w:cs="Arial"/>
                <w:b/>
                <w:sz w:val="24"/>
                <w:szCs w:val="24"/>
              </w:rPr>
            </w:pPr>
          </w:p>
          <w:p w:rsidR="00FF5468" w:rsidRDefault="00FF5468" w:rsidP="00FF5468">
            <w:pPr>
              <w:rPr>
                <w:rFonts w:ascii="Arial" w:hAnsi="Arial" w:cs="Arial"/>
                <w:sz w:val="24"/>
                <w:szCs w:val="24"/>
              </w:rPr>
            </w:pPr>
            <w:r w:rsidRPr="00FF5468">
              <w:rPr>
                <w:rFonts w:ascii="Arial" w:hAnsi="Arial" w:cs="Arial"/>
                <w:sz w:val="24"/>
                <w:szCs w:val="24"/>
              </w:rPr>
              <w:t xml:space="preserve">How </w:t>
            </w:r>
            <w:bookmarkStart w:id="0" w:name="_GoBack"/>
            <w:bookmarkEnd w:id="0"/>
            <w:r w:rsidRPr="00FF5468">
              <w:rPr>
                <w:rFonts w:ascii="Arial" w:hAnsi="Arial" w:cs="Arial"/>
                <w:sz w:val="24"/>
                <w:szCs w:val="24"/>
              </w:rPr>
              <w:t>do I and my classmates stay safe in a science laboratory?</w:t>
            </w:r>
          </w:p>
          <w:p w:rsidR="00FF5468" w:rsidRPr="00FF5468" w:rsidRDefault="00FF5468" w:rsidP="00FF5468">
            <w:pPr>
              <w:rPr>
                <w:rFonts w:ascii="Arial" w:hAnsi="Arial" w:cs="Arial"/>
                <w:sz w:val="24"/>
                <w:szCs w:val="24"/>
              </w:rPr>
            </w:pPr>
          </w:p>
          <w:p w:rsidR="00C77DE1" w:rsidRPr="00FF5468" w:rsidRDefault="00FF5468" w:rsidP="00FF5468">
            <w:pPr>
              <w:rPr>
                <w:rFonts w:ascii="Arial" w:hAnsi="Arial" w:cs="Arial"/>
                <w:sz w:val="24"/>
                <w:szCs w:val="24"/>
              </w:rPr>
            </w:pPr>
            <w:r w:rsidRPr="00FF5468">
              <w:rPr>
                <w:rFonts w:ascii="Arial" w:hAnsi="Arial" w:cs="Arial"/>
                <w:sz w:val="24"/>
                <w:szCs w:val="24"/>
              </w:rPr>
              <w:t>Why is it important to learn how to identify and use the laboratory equipment?</w:t>
            </w:r>
          </w:p>
          <w:p w:rsidR="00C77DE1" w:rsidRPr="001110A1" w:rsidRDefault="00C77DE1" w:rsidP="000A61B8">
            <w:pPr>
              <w:rPr>
                <w:rFonts w:ascii="Arial" w:hAnsi="Arial" w:cs="Arial"/>
                <w:b/>
                <w:sz w:val="24"/>
                <w:szCs w:val="24"/>
              </w:rPr>
            </w:pPr>
          </w:p>
        </w:tc>
      </w:tr>
    </w:tbl>
    <w:p w:rsidR="00A14410" w:rsidRPr="00E1261E" w:rsidRDefault="00E1261E" w:rsidP="000A61B8">
      <w:pPr>
        <w:rPr>
          <w:color w:val="FF0000"/>
          <w:sz w:val="24"/>
          <w:szCs w:val="28"/>
        </w:rPr>
      </w:pPr>
      <w:r>
        <w:rPr>
          <w:color w:val="FF0000"/>
          <w:sz w:val="24"/>
          <w:szCs w:val="28"/>
        </w:rPr>
        <w:t>This is a supplementary benchmark that will be used in each benchmark lesson.</w:t>
      </w:r>
    </w:p>
    <w:sectPr w:rsidR="00A14410" w:rsidRPr="00E1261E" w:rsidSect="00B908F8">
      <w:headerReference w:type="default" r:id="rId8"/>
      <w:footerReference w:type="default" r:id="rId9"/>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CD" w:rsidRDefault="00D25BCD" w:rsidP="00E53F3A">
      <w:pPr>
        <w:spacing w:after="0" w:line="240" w:lineRule="auto"/>
      </w:pPr>
      <w:r>
        <w:separator/>
      </w:r>
    </w:p>
  </w:endnote>
  <w:endnote w:type="continuationSeparator" w:id="0">
    <w:p w:rsidR="00D25BCD" w:rsidRDefault="00D25BCD" w:rsidP="00E5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FD" w:rsidRDefault="00A45E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Adapted from </w:t>
    </w:r>
    <w:r w:rsidR="007742FD">
      <w:rPr>
        <w:rFonts w:asciiTheme="majorHAnsi" w:eastAsiaTheme="majorEastAsia" w:hAnsiTheme="majorHAnsi" w:cstheme="majorBidi"/>
      </w:rPr>
      <w:t>Florida Department of Education Bureau of Curriculum and Instruction</w:t>
    </w:r>
    <w:r w:rsidR="007742FD">
      <w:rPr>
        <w:rFonts w:asciiTheme="majorHAnsi" w:eastAsiaTheme="majorEastAsia" w:hAnsiTheme="majorHAnsi" w:cstheme="majorBidi"/>
      </w:rPr>
      <w:ptab w:relativeTo="margin" w:alignment="right" w:leader="none"/>
    </w:r>
    <w:r w:rsidR="007742FD">
      <w:rPr>
        <w:rFonts w:asciiTheme="majorHAnsi" w:eastAsiaTheme="majorEastAsia" w:hAnsiTheme="majorHAnsi" w:cstheme="majorBidi"/>
      </w:rPr>
      <w:t xml:space="preserve"> </w:t>
    </w:r>
  </w:p>
  <w:p w:rsidR="007742FD" w:rsidRDefault="00774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CD" w:rsidRDefault="00D25BCD" w:rsidP="00E53F3A">
      <w:pPr>
        <w:spacing w:after="0" w:line="240" w:lineRule="auto"/>
      </w:pPr>
      <w:r>
        <w:separator/>
      </w:r>
    </w:p>
  </w:footnote>
  <w:footnote w:type="continuationSeparator" w:id="0">
    <w:p w:rsidR="00D25BCD" w:rsidRDefault="00D25BCD" w:rsidP="00E53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FD" w:rsidRPr="00881DC0" w:rsidRDefault="007742FD" w:rsidP="00E53F3A">
    <w:pPr>
      <w:pStyle w:val="Title"/>
      <w:rPr>
        <w:sz w:val="36"/>
        <w:szCs w:val="36"/>
      </w:rPr>
    </w:pPr>
    <w:r>
      <w:rPr>
        <w:sz w:val="36"/>
        <w:szCs w:val="36"/>
      </w:rPr>
      <w:t>Unpacking Standards Graphic Organizer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80FF3"/>
    <w:multiLevelType w:val="hybridMultilevel"/>
    <w:tmpl w:val="029EA038"/>
    <w:lvl w:ilvl="0" w:tplc="0FDCDE02">
      <w:start w:val="1"/>
      <w:numFmt w:val="bullet"/>
      <w:lvlText w:val="•"/>
      <w:lvlJc w:val="left"/>
      <w:pPr>
        <w:tabs>
          <w:tab w:val="num" w:pos="720"/>
        </w:tabs>
        <w:ind w:left="720" w:hanging="360"/>
      </w:pPr>
      <w:rPr>
        <w:rFonts w:ascii="Arial" w:hAnsi="Arial" w:hint="default"/>
      </w:rPr>
    </w:lvl>
    <w:lvl w:ilvl="1" w:tplc="90B05B90" w:tentative="1">
      <w:start w:val="1"/>
      <w:numFmt w:val="bullet"/>
      <w:lvlText w:val="•"/>
      <w:lvlJc w:val="left"/>
      <w:pPr>
        <w:tabs>
          <w:tab w:val="num" w:pos="1440"/>
        </w:tabs>
        <w:ind w:left="1440" w:hanging="360"/>
      </w:pPr>
      <w:rPr>
        <w:rFonts w:ascii="Arial" w:hAnsi="Arial" w:hint="default"/>
      </w:rPr>
    </w:lvl>
    <w:lvl w:ilvl="2" w:tplc="2CDA0A6E" w:tentative="1">
      <w:start w:val="1"/>
      <w:numFmt w:val="bullet"/>
      <w:lvlText w:val="•"/>
      <w:lvlJc w:val="left"/>
      <w:pPr>
        <w:tabs>
          <w:tab w:val="num" w:pos="2160"/>
        </w:tabs>
        <w:ind w:left="2160" w:hanging="360"/>
      </w:pPr>
      <w:rPr>
        <w:rFonts w:ascii="Arial" w:hAnsi="Arial" w:hint="default"/>
      </w:rPr>
    </w:lvl>
    <w:lvl w:ilvl="3" w:tplc="81843C20" w:tentative="1">
      <w:start w:val="1"/>
      <w:numFmt w:val="bullet"/>
      <w:lvlText w:val="•"/>
      <w:lvlJc w:val="left"/>
      <w:pPr>
        <w:tabs>
          <w:tab w:val="num" w:pos="2880"/>
        </w:tabs>
        <w:ind w:left="2880" w:hanging="360"/>
      </w:pPr>
      <w:rPr>
        <w:rFonts w:ascii="Arial" w:hAnsi="Arial" w:hint="default"/>
      </w:rPr>
    </w:lvl>
    <w:lvl w:ilvl="4" w:tplc="17A2217C" w:tentative="1">
      <w:start w:val="1"/>
      <w:numFmt w:val="bullet"/>
      <w:lvlText w:val="•"/>
      <w:lvlJc w:val="left"/>
      <w:pPr>
        <w:tabs>
          <w:tab w:val="num" w:pos="3600"/>
        </w:tabs>
        <w:ind w:left="3600" w:hanging="360"/>
      </w:pPr>
      <w:rPr>
        <w:rFonts w:ascii="Arial" w:hAnsi="Arial" w:hint="default"/>
      </w:rPr>
    </w:lvl>
    <w:lvl w:ilvl="5" w:tplc="D5083D78" w:tentative="1">
      <w:start w:val="1"/>
      <w:numFmt w:val="bullet"/>
      <w:lvlText w:val="•"/>
      <w:lvlJc w:val="left"/>
      <w:pPr>
        <w:tabs>
          <w:tab w:val="num" w:pos="4320"/>
        </w:tabs>
        <w:ind w:left="4320" w:hanging="360"/>
      </w:pPr>
      <w:rPr>
        <w:rFonts w:ascii="Arial" w:hAnsi="Arial" w:hint="default"/>
      </w:rPr>
    </w:lvl>
    <w:lvl w:ilvl="6" w:tplc="92401ABC" w:tentative="1">
      <w:start w:val="1"/>
      <w:numFmt w:val="bullet"/>
      <w:lvlText w:val="•"/>
      <w:lvlJc w:val="left"/>
      <w:pPr>
        <w:tabs>
          <w:tab w:val="num" w:pos="5040"/>
        </w:tabs>
        <w:ind w:left="5040" w:hanging="360"/>
      </w:pPr>
      <w:rPr>
        <w:rFonts w:ascii="Arial" w:hAnsi="Arial" w:hint="default"/>
      </w:rPr>
    </w:lvl>
    <w:lvl w:ilvl="7" w:tplc="E1620B1E" w:tentative="1">
      <w:start w:val="1"/>
      <w:numFmt w:val="bullet"/>
      <w:lvlText w:val="•"/>
      <w:lvlJc w:val="left"/>
      <w:pPr>
        <w:tabs>
          <w:tab w:val="num" w:pos="5760"/>
        </w:tabs>
        <w:ind w:left="5760" w:hanging="360"/>
      </w:pPr>
      <w:rPr>
        <w:rFonts w:ascii="Arial" w:hAnsi="Arial" w:hint="default"/>
      </w:rPr>
    </w:lvl>
    <w:lvl w:ilvl="8" w:tplc="03621B62" w:tentative="1">
      <w:start w:val="1"/>
      <w:numFmt w:val="bullet"/>
      <w:lvlText w:val="•"/>
      <w:lvlJc w:val="left"/>
      <w:pPr>
        <w:tabs>
          <w:tab w:val="num" w:pos="6480"/>
        </w:tabs>
        <w:ind w:left="6480" w:hanging="360"/>
      </w:pPr>
      <w:rPr>
        <w:rFonts w:ascii="Arial" w:hAnsi="Arial" w:hint="default"/>
      </w:rPr>
    </w:lvl>
  </w:abstractNum>
  <w:abstractNum w:abstractNumId="1">
    <w:nsid w:val="719D5390"/>
    <w:multiLevelType w:val="multilevel"/>
    <w:tmpl w:val="1B00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B17BE8"/>
    <w:multiLevelType w:val="hybridMultilevel"/>
    <w:tmpl w:val="970C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51"/>
    <w:rsid w:val="000739CE"/>
    <w:rsid w:val="00093EB7"/>
    <w:rsid w:val="00097982"/>
    <w:rsid w:val="000A2088"/>
    <w:rsid w:val="000A61B8"/>
    <w:rsid w:val="001110A1"/>
    <w:rsid w:val="0011418A"/>
    <w:rsid w:val="00126189"/>
    <w:rsid w:val="00133701"/>
    <w:rsid w:val="00140D34"/>
    <w:rsid w:val="0015163B"/>
    <w:rsid w:val="001C4EE7"/>
    <w:rsid w:val="001E1B0A"/>
    <w:rsid w:val="002062DB"/>
    <w:rsid w:val="0025729F"/>
    <w:rsid w:val="002671EC"/>
    <w:rsid w:val="002A440F"/>
    <w:rsid w:val="002D32BE"/>
    <w:rsid w:val="002E33C5"/>
    <w:rsid w:val="002F3E7D"/>
    <w:rsid w:val="002F44D2"/>
    <w:rsid w:val="00314291"/>
    <w:rsid w:val="00354BCE"/>
    <w:rsid w:val="00364572"/>
    <w:rsid w:val="00380399"/>
    <w:rsid w:val="00395008"/>
    <w:rsid w:val="003D6DAC"/>
    <w:rsid w:val="003F08E7"/>
    <w:rsid w:val="00413582"/>
    <w:rsid w:val="00433A74"/>
    <w:rsid w:val="00441A47"/>
    <w:rsid w:val="00442EB4"/>
    <w:rsid w:val="00446FE0"/>
    <w:rsid w:val="00454BF4"/>
    <w:rsid w:val="00466851"/>
    <w:rsid w:val="004935AC"/>
    <w:rsid w:val="004F2055"/>
    <w:rsid w:val="0050587C"/>
    <w:rsid w:val="00511DD5"/>
    <w:rsid w:val="00543983"/>
    <w:rsid w:val="00546B80"/>
    <w:rsid w:val="00585888"/>
    <w:rsid w:val="005C11FD"/>
    <w:rsid w:val="005F70B8"/>
    <w:rsid w:val="0062429C"/>
    <w:rsid w:val="00643B74"/>
    <w:rsid w:val="00652905"/>
    <w:rsid w:val="00695E4D"/>
    <w:rsid w:val="006D4B42"/>
    <w:rsid w:val="00717DA7"/>
    <w:rsid w:val="00720B70"/>
    <w:rsid w:val="007215ED"/>
    <w:rsid w:val="00743C85"/>
    <w:rsid w:val="007742FD"/>
    <w:rsid w:val="00803F49"/>
    <w:rsid w:val="00867419"/>
    <w:rsid w:val="00874934"/>
    <w:rsid w:val="00881DC0"/>
    <w:rsid w:val="008A358E"/>
    <w:rsid w:val="008B3D1E"/>
    <w:rsid w:val="008F09DC"/>
    <w:rsid w:val="009048D9"/>
    <w:rsid w:val="00914E75"/>
    <w:rsid w:val="009B1282"/>
    <w:rsid w:val="009D48C2"/>
    <w:rsid w:val="00A03367"/>
    <w:rsid w:val="00A04658"/>
    <w:rsid w:val="00A14410"/>
    <w:rsid w:val="00A448DE"/>
    <w:rsid w:val="00A45E74"/>
    <w:rsid w:val="00A6156B"/>
    <w:rsid w:val="00A64675"/>
    <w:rsid w:val="00A73355"/>
    <w:rsid w:val="00AB5B2C"/>
    <w:rsid w:val="00AE3D88"/>
    <w:rsid w:val="00AF0835"/>
    <w:rsid w:val="00B20F37"/>
    <w:rsid w:val="00B232D8"/>
    <w:rsid w:val="00B4467B"/>
    <w:rsid w:val="00B565A1"/>
    <w:rsid w:val="00B908F8"/>
    <w:rsid w:val="00BA5B58"/>
    <w:rsid w:val="00BB3F54"/>
    <w:rsid w:val="00BB4872"/>
    <w:rsid w:val="00BC1260"/>
    <w:rsid w:val="00BC4ABA"/>
    <w:rsid w:val="00BD240F"/>
    <w:rsid w:val="00BD5CD4"/>
    <w:rsid w:val="00BD6872"/>
    <w:rsid w:val="00C00769"/>
    <w:rsid w:val="00C07B20"/>
    <w:rsid w:val="00C56CE6"/>
    <w:rsid w:val="00C56E8D"/>
    <w:rsid w:val="00C6014F"/>
    <w:rsid w:val="00C70621"/>
    <w:rsid w:val="00C77DE1"/>
    <w:rsid w:val="00CD5429"/>
    <w:rsid w:val="00CE7BC4"/>
    <w:rsid w:val="00D0227D"/>
    <w:rsid w:val="00D1443A"/>
    <w:rsid w:val="00D25BCD"/>
    <w:rsid w:val="00D26F41"/>
    <w:rsid w:val="00D85C7C"/>
    <w:rsid w:val="00E1261E"/>
    <w:rsid w:val="00E15A37"/>
    <w:rsid w:val="00E53F3A"/>
    <w:rsid w:val="00EB11F4"/>
    <w:rsid w:val="00F1625F"/>
    <w:rsid w:val="00F21C37"/>
    <w:rsid w:val="00F426D6"/>
    <w:rsid w:val="00F86506"/>
    <w:rsid w:val="00FB1F5C"/>
    <w:rsid w:val="00FC6C93"/>
    <w:rsid w:val="00FE056B"/>
    <w:rsid w:val="00FE6E1A"/>
    <w:rsid w:val="00FF5468"/>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3A"/>
  </w:style>
  <w:style w:type="paragraph" w:styleId="Footer">
    <w:name w:val="footer"/>
    <w:basedOn w:val="Normal"/>
    <w:link w:val="FooterChar"/>
    <w:uiPriority w:val="99"/>
    <w:unhideWhenUsed/>
    <w:rsid w:val="00E5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3A"/>
  </w:style>
  <w:style w:type="paragraph" w:styleId="BalloonText">
    <w:name w:val="Balloon Text"/>
    <w:basedOn w:val="Normal"/>
    <w:link w:val="BalloonTextChar"/>
    <w:uiPriority w:val="99"/>
    <w:semiHidden/>
    <w:unhideWhenUsed/>
    <w:rsid w:val="00E5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3A"/>
    <w:rPr>
      <w:rFonts w:ascii="Tahoma" w:hAnsi="Tahoma" w:cs="Tahoma"/>
      <w:sz w:val="16"/>
      <w:szCs w:val="16"/>
    </w:rPr>
  </w:style>
  <w:style w:type="paragraph" w:styleId="Title">
    <w:name w:val="Title"/>
    <w:basedOn w:val="Normal"/>
    <w:next w:val="Normal"/>
    <w:link w:val="TitleChar"/>
    <w:uiPriority w:val="10"/>
    <w:qFormat/>
    <w:rsid w:val="00E53F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F3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13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3582"/>
    <w:rPr>
      <w:color w:val="0000FF" w:themeColor="hyperlink"/>
      <w:u w:val="single"/>
    </w:rPr>
  </w:style>
  <w:style w:type="paragraph" w:styleId="NoSpacing">
    <w:name w:val="No Spacing"/>
    <w:uiPriority w:val="1"/>
    <w:qFormat/>
    <w:rsid w:val="00914E75"/>
    <w:pPr>
      <w:spacing w:after="0" w:line="240" w:lineRule="auto"/>
    </w:pPr>
  </w:style>
  <w:style w:type="paragraph" w:styleId="ListParagraph">
    <w:name w:val="List Paragraph"/>
    <w:basedOn w:val="Normal"/>
    <w:uiPriority w:val="34"/>
    <w:qFormat/>
    <w:rsid w:val="002062DB"/>
    <w:pPr>
      <w:ind w:left="720"/>
      <w:contextualSpacing/>
    </w:pPr>
  </w:style>
  <w:style w:type="character" w:customStyle="1" w:styleId="apple-converted-space">
    <w:name w:val="apple-converted-space"/>
    <w:basedOn w:val="DefaultParagraphFont"/>
    <w:rsid w:val="00442EB4"/>
  </w:style>
  <w:style w:type="character" w:styleId="Strong">
    <w:name w:val="Strong"/>
    <w:basedOn w:val="DefaultParagraphFont"/>
    <w:uiPriority w:val="22"/>
    <w:qFormat/>
    <w:rsid w:val="00442E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3A"/>
  </w:style>
  <w:style w:type="paragraph" w:styleId="Footer">
    <w:name w:val="footer"/>
    <w:basedOn w:val="Normal"/>
    <w:link w:val="FooterChar"/>
    <w:uiPriority w:val="99"/>
    <w:unhideWhenUsed/>
    <w:rsid w:val="00E53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3A"/>
  </w:style>
  <w:style w:type="paragraph" w:styleId="BalloonText">
    <w:name w:val="Balloon Text"/>
    <w:basedOn w:val="Normal"/>
    <w:link w:val="BalloonTextChar"/>
    <w:uiPriority w:val="99"/>
    <w:semiHidden/>
    <w:unhideWhenUsed/>
    <w:rsid w:val="00E5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3A"/>
    <w:rPr>
      <w:rFonts w:ascii="Tahoma" w:hAnsi="Tahoma" w:cs="Tahoma"/>
      <w:sz w:val="16"/>
      <w:szCs w:val="16"/>
    </w:rPr>
  </w:style>
  <w:style w:type="paragraph" w:styleId="Title">
    <w:name w:val="Title"/>
    <w:basedOn w:val="Normal"/>
    <w:next w:val="Normal"/>
    <w:link w:val="TitleChar"/>
    <w:uiPriority w:val="10"/>
    <w:qFormat/>
    <w:rsid w:val="00E53F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F3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13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3582"/>
    <w:rPr>
      <w:color w:val="0000FF" w:themeColor="hyperlink"/>
      <w:u w:val="single"/>
    </w:rPr>
  </w:style>
  <w:style w:type="paragraph" w:styleId="NoSpacing">
    <w:name w:val="No Spacing"/>
    <w:uiPriority w:val="1"/>
    <w:qFormat/>
    <w:rsid w:val="00914E75"/>
    <w:pPr>
      <w:spacing w:after="0" w:line="240" w:lineRule="auto"/>
    </w:pPr>
  </w:style>
  <w:style w:type="paragraph" w:styleId="ListParagraph">
    <w:name w:val="List Paragraph"/>
    <w:basedOn w:val="Normal"/>
    <w:uiPriority w:val="34"/>
    <w:qFormat/>
    <w:rsid w:val="002062DB"/>
    <w:pPr>
      <w:ind w:left="720"/>
      <w:contextualSpacing/>
    </w:pPr>
  </w:style>
  <w:style w:type="character" w:customStyle="1" w:styleId="apple-converted-space">
    <w:name w:val="apple-converted-space"/>
    <w:basedOn w:val="DefaultParagraphFont"/>
    <w:rsid w:val="00442EB4"/>
  </w:style>
  <w:style w:type="character" w:styleId="Strong">
    <w:name w:val="Strong"/>
    <w:basedOn w:val="DefaultParagraphFont"/>
    <w:uiPriority w:val="22"/>
    <w:qFormat/>
    <w:rsid w:val="00442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4280">
      <w:bodyDiv w:val="1"/>
      <w:marLeft w:val="0"/>
      <w:marRight w:val="0"/>
      <w:marTop w:val="0"/>
      <w:marBottom w:val="0"/>
      <w:divBdr>
        <w:top w:val="none" w:sz="0" w:space="0" w:color="auto"/>
        <w:left w:val="none" w:sz="0" w:space="0" w:color="auto"/>
        <w:bottom w:val="none" w:sz="0" w:space="0" w:color="auto"/>
        <w:right w:val="none" w:sz="0" w:space="0" w:color="auto"/>
      </w:divBdr>
    </w:div>
    <w:div w:id="411316121">
      <w:bodyDiv w:val="1"/>
      <w:marLeft w:val="0"/>
      <w:marRight w:val="0"/>
      <w:marTop w:val="0"/>
      <w:marBottom w:val="0"/>
      <w:divBdr>
        <w:top w:val="none" w:sz="0" w:space="0" w:color="auto"/>
        <w:left w:val="none" w:sz="0" w:space="0" w:color="auto"/>
        <w:bottom w:val="none" w:sz="0" w:space="0" w:color="auto"/>
        <w:right w:val="none" w:sz="0" w:space="0" w:color="auto"/>
      </w:divBdr>
    </w:div>
    <w:div w:id="475613065">
      <w:bodyDiv w:val="1"/>
      <w:marLeft w:val="0"/>
      <w:marRight w:val="0"/>
      <w:marTop w:val="0"/>
      <w:marBottom w:val="0"/>
      <w:divBdr>
        <w:top w:val="none" w:sz="0" w:space="0" w:color="auto"/>
        <w:left w:val="none" w:sz="0" w:space="0" w:color="auto"/>
        <w:bottom w:val="none" w:sz="0" w:space="0" w:color="auto"/>
        <w:right w:val="none" w:sz="0" w:space="0" w:color="auto"/>
      </w:divBdr>
    </w:div>
    <w:div w:id="691884728">
      <w:bodyDiv w:val="1"/>
      <w:marLeft w:val="0"/>
      <w:marRight w:val="0"/>
      <w:marTop w:val="0"/>
      <w:marBottom w:val="0"/>
      <w:divBdr>
        <w:top w:val="none" w:sz="0" w:space="0" w:color="auto"/>
        <w:left w:val="none" w:sz="0" w:space="0" w:color="auto"/>
        <w:bottom w:val="none" w:sz="0" w:space="0" w:color="auto"/>
        <w:right w:val="none" w:sz="0" w:space="0" w:color="auto"/>
      </w:divBdr>
      <w:divsChild>
        <w:div w:id="66149964">
          <w:marLeft w:val="547"/>
          <w:marRight w:val="0"/>
          <w:marTop w:val="134"/>
          <w:marBottom w:val="0"/>
          <w:divBdr>
            <w:top w:val="none" w:sz="0" w:space="0" w:color="auto"/>
            <w:left w:val="none" w:sz="0" w:space="0" w:color="auto"/>
            <w:bottom w:val="none" w:sz="0" w:space="0" w:color="auto"/>
            <w:right w:val="none" w:sz="0" w:space="0" w:color="auto"/>
          </w:divBdr>
        </w:div>
      </w:divsChild>
    </w:div>
    <w:div w:id="1301879354">
      <w:bodyDiv w:val="1"/>
      <w:marLeft w:val="0"/>
      <w:marRight w:val="0"/>
      <w:marTop w:val="0"/>
      <w:marBottom w:val="0"/>
      <w:divBdr>
        <w:top w:val="none" w:sz="0" w:space="0" w:color="auto"/>
        <w:left w:val="none" w:sz="0" w:space="0" w:color="auto"/>
        <w:bottom w:val="none" w:sz="0" w:space="0" w:color="auto"/>
        <w:right w:val="none" w:sz="0" w:space="0" w:color="auto"/>
      </w:divBdr>
    </w:div>
    <w:div w:id="1421562442">
      <w:bodyDiv w:val="1"/>
      <w:marLeft w:val="0"/>
      <w:marRight w:val="0"/>
      <w:marTop w:val="0"/>
      <w:marBottom w:val="0"/>
      <w:divBdr>
        <w:top w:val="none" w:sz="0" w:space="0" w:color="auto"/>
        <w:left w:val="none" w:sz="0" w:space="0" w:color="auto"/>
        <w:bottom w:val="none" w:sz="0" w:space="0" w:color="auto"/>
        <w:right w:val="none" w:sz="0" w:space="0" w:color="auto"/>
      </w:divBdr>
    </w:div>
    <w:div w:id="1507205399">
      <w:bodyDiv w:val="1"/>
      <w:marLeft w:val="0"/>
      <w:marRight w:val="0"/>
      <w:marTop w:val="0"/>
      <w:marBottom w:val="0"/>
      <w:divBdr>
        <w:top w:val="none" w:sz="0" w:space="0" w:color="auto"/>
        <w:left w:val="none" w:sz="0" w:space="0" w:color="auto"/>
        <w:bottom w:val="none" w:sz="0" w:space="0" w:color="auto"/>
        <w:right w:val="none" w:sz="0" w:space="0" w:color="auto"/>
      </w:divBdr>
    </w:div>
    <w:div w:id="1707827022">
      <w:bodyDiv w:val="1"/>
      <w:marLeft w:val="0"/>
      <w:marRight w:val="0"/>
      <w:marTop w:val="0"/>
      <w:marBottom w:val="0"/>
      <w:divBdr>
        <w:top w:val="none" w:sz="0" w:space="0" w:color="auto"/>
        <w:left w:val="none" w:sz="0" w:space="0" w:color="auto"/>
        <w:bottom w:val="none" w:sz="0" w:space="0" w:color="auto"/>
        <w:right w:val="none" w:sz="0" w:space="0" w:color="auto"/>
      </w:divBdr>
    </w:div>
    <w:div w:id="17480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Dell</cp:lastModifiedBy>
  <cp:revision>2</cp:revision>
  <cp:lastPrinted>2013-02-12T21:16:00Z</cp:lastPrinted>
  <dcterms:created xsi:type="dcterms:W3CDTF">2013-04-11T15:54:00Z</dcterms:created>
  <dcterms:modified xsi:type="dcterms:W3CDTF">2013-04-13T15:51:00Z</dcterms:modified>
</cp:coreProperties>
</file>